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F1" w:rsidRDefault="00424FA1" w:rsidP="00165A41">
      <w:pPr>
        <w:jc w:val="center"/>
      </w:pPr>
      <w:r>
        <w:object w:dxaOrig="9949" w:dyaOrig="15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4pt" o:ole="">
            <v:imagedata r:id="rId6" o:title=""/>
          </v:shape>
          <o:OLEObject Type="Embed" ProgID="Visio.Drawing.11" ShapeID="_x0000_i1025" DrawAspect="Content" ObjectID="_1583961810" r:id="rId7"/>
        </w:object>
      </w:r>
    </w:p>
    <w:p w:rsidR="00424FA1" w:rsidRDefault="00424FA1" w:rsidP="00165A41">
      <w:pPr>
        <w:jc w:val="center"/>
      </w:pPr>
      <w:r>
        <w:object w:dxaOrig="3429" w:dyaOrig="8257">
          <v:shape id="_x0000_i1026" type="#_x0000_t75" style="width:171.6pt;height:412.2pt" o:ole="">
            <v:imagedata r:id="rId8" o:title=""/>
          </v:shape>
          <o:OLEObject Type="Embed" ProgID="Visio.Drawing.11" ShapeID="_x0000_i1026" DrawAspect="Content" ObjectID="_1583961811" r:id="rId9"/>
        </w:object>
      </w:r>
    </w:p>
    <w:sectPr w:rsidR="00424FA1" w:rsidSect="00F45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AE" w:rsidRDefault="00B813AE" w:rsidP="006A09F1">
      <w:pPr>
        <w:spacing w:after="0" w:line="240" w:lineRule="auto"/>
      </w:pPr>
      <w:r>
        <w:separator/>
      </w:r>
    </w:p>
  </w:endnote>
  <w:endnote w:type="continuationSeparator" w:id="0">
    <w:p w:rsidR="00B813AE" w:rsidRDefault="00B813AE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51" w:rsidRDefault="00FA55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51" w:rsidRDefault="00FA555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51" w:rsidRDefault="00FA55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AE" w:rsidRDefault="00B813AE" w:rsidP="006A09F1">
      <w:pPr>
        <w:spacing w:after="0" w:line="240" w:lineRule="auto"/>
      </w:pPr>
      <w:r>
        <w:separator/>
      </w:r>
    </w:p>
  </w:footnote>
  <w:footnote w:type="continuationSeparator" w:id="0">
    <w:p w:rsidR="00B813AE" w:rsidRDefault="00B813AE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51" w:rsidRDefault="00FA55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8D65AC" w:rsidP="006A09F1">
          <w:pPr>
            <w:pStyle w:val="Default"/>
            <w:rPr>
              <w:sz w:val="16"/>
              <w:szCs w:val="16"/>
            </w:rPr>
          </w:pPr>
          <w:bookmarkStart w:id="0" w:name="_GoBack"/>
          <w:bookmarkEnd w:id="0"/>
          <w:r>
            <w:rPr>
              <w:sz w:val="16"/>
              <w:szCs w:val="16"/>
            </w:rPr>
            <w:t>GTHB.59.İLM.KYS.141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8C627E" w:rsidRDefault="008C627E" w:rsidP="008C627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 w:rsidRPr="008C627E">
            <w:rPr>
              <w:rFonts w:ascii="Arial" w:hAnsi="Arial" w:cs="Arial"/>
              <w:color w:val="000000"/>
              <w:sz w:val="16"/>
              <w:szCs w:val="16"/>
            </w:rPr>
            <w:t>BALIKÇI BARINAKLARI DENETİMLERİ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51" w:rsidRDefault="00FA555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99"/>
    <w:rsid w:val="000A4AEE"/>
    <w:rsid w:val="00165A41"/>
    <w:rsid w:val="001833EC"/>
    <w:rsid w:val="00393999"/>
    <w:rsid w:val="00424FA1"/>
    <w:rsid w:val="00451FC9"/>
    <w:rsid w:val="00610B56"/>
    <w:rsid w:val="006A09F1"/>
    <w:rsid w:val="008C627E"/>
    <w:rsid w:val="008D65AC"/>
    <w:rsid w:val="00A74304"/>
    <w:rsid w:val="00B813AE"/>
    <w:rsid w:val="00CF5208"/>
    <w:rsid w:val="00F45A35"/>
    <w:rsid w:val="00FA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A966A-E5CA-4019-AE7D-4661FA7747E2}"/>
</file>

<file path=customXml/itemProps2.xml><?xml version="1.0" encoding="utf-8"?>
<ds:datastoreItem xmlns:ds="http://schemas.openxmlformats.org/officeDocument/2006/customXml" ds:itemID="{63B850DE-6954-46F9-B087-9A4CD41ED5FE}"/>
</file>

<file path=customXml/itemProps3.xml><?xml version="1.0" encoding="utf-8"?>
<ds:datastoreItem xmlns:ds="http://schemas.openxmlformats.org/officeDocument/2006/customXml" ds:itemID="{C01A38E7-5FC1-4DCC-8591-39F242F49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5</cp:revision>
  <dcterms:created xsi:type="dcterms:W3CDTF">2018-02-20T08:02:00Z</dcterms:created>
  <dcterms:modified xsi:type="dcterms:W3CDTF">2018-03-30T21:37:00Z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