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895083" w:rsidTr="00557050">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895083" w:rsidRDefault="00895083" w:rsidP="00557050">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895083" w:rsidRPr="00297058" w:rsidRDefault="00EE0828" w:rsidP="00557050">
            <w:pPr>
              <w:pStyle w:val="stbilgi"/>
              <w:jc w:val="center"/>
              <w:rPr>
                <w:b/>
              </w:rPr>
            </w:pPr>
            <w:r w:rsidRPr="00297058">
              <w:rPr>
                <w:b/>
                <w:bCs/>
                <w:szCs w:val="20"/>
              </w:rPr>
              <w:t>TEKİRDAĞ İL GIDA TARIM VE HAYVANCILIK İL MÜDÜRLÜĞÜ</w:t>
            </w:r>
          </w:p>
          <w:p w:rsidR="00895083" w:rsidRPr="00F64247" w:rsidRDefault="00895083" w:rsidP="00557050">
            <w:pPr>
              <w:pStyle w:val="stbilgi"/>
              <w:jc w:val="center"/>
              <w:rPr>
                <w:b/>
              </w:rPr>
            </w:pPr>
            <w:r w:rsidRPr="00297058">
              <w:rPr>
                <w:b/>
              </w:rPr>
              <w:t>TEMEL SÜREÇ TANIM FORMU</w:t>
            </w:r>
          </w:p>
        </w:tc>
        <w:tc>
          <w:tcPr>
            <w:tcW w:w="1701" w:type="dxa"/>
            <w:gridSpan w:val="4"/>
            <w:tcBorders>
              <w:top w:val="single" w:sz="4" w:space="0" w:color="000000"/>
              <w:left w:val="single" w:sz="4" w:space="0" w:color="000000"/>
              <w:right w:val="single" w:sz="4" w:space="0" w:color="000000"/>
            </w:tcBorders>
          </w:tcPr>
          <w:p w:rsidR="00895083" w:rsidRPr="00F64247" w:rsidRDefault="00895083" w:rsidP="00557050">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jc w:val="both"/>
              <w:rPr>
                <w:sz w:val="16"/>
                <w:szCs w:val="16"/>
              </w:rPr>
            </w:pPr>
            <w:r w:rsidRPr="00F64247">
              <w:rPr>
                <w:sz w:val="16"/>
                <w:szCs w:val="16"/>
              </w:rPr>
              <w:t>GTHB.</w:t>
            </w:r>
            <w:r w:rsidR="001F108D">
              <w:rPr>
                <w:sz w:val="16"/>
                <w:szCs w:val="16"/>
              </w:rPr>
              <w:t>59.İLM.KYS.91</w:t>
            </w:r>
          </w:p>
        </w:tc>
      </w:tr>
      <w:tr w:rsidR="00895083" w:rsidTr="00557050">
        <w:trPr>
          <w:gridAfter w:val="1"/>
          <w:wAfter w:w="10" w:type="dxa"/>
          <w:trHeight w:val="295"/>
        </w:trPr>
        <w:tc>
          <w:tcPr>
            <w:tcW w:w="2190"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4"/>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352956" w:rsidRDefault="00895083" w:rsidP="00557050">
            <w:pPr>
              <w:pStyle w:val="Altbilgi"/>
              <w:ind w:right="357"/>
              <w:rPr>
                <w:sz w:val="16"/>
                <w:szCs w:val="16"/>
              </w:rPr>
            </w:pPr>
            <w:r>
              <w:rPr>
                <w:sz w:val="16"/>
                <w:szCs w:val="16"/>
              </w:rPr>
              <w:t>00</w:t>
            </w:r>
          </w:p>
        </w:tc>
      </w:tr>
      <w:tr w:rsidR="00895083" w:rsidTr="00557050">
        <w:trPr>
          <w:gridAfter w:val="1"/>
          <w:wAfter w:w="10" w:type="dxa"/>
          <w:trHeight w:val="253"/>
        </w:trPr>
        <w:tc>
          <w:tcPr>
            <w:tcW w:w="2190"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4"/>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E129E7" w:rsidRDefault="00895083" w:rsidP="00557050">
            <w:pPr>
              <w:pStyle w:val="Altbilgi"/>
              <w:ind w:right="357"/>
              <w:rPr>
                <w:sz w:val="16"/>
                <w:szCs w:val="16"/>
              </w:rPr>
            </w:pPr>
            <w:r>
              <w:rPr>
                <w:sz w:val="16"/>
                <w:szCs w:val="16"/>
              </w:rPr>
              <w:t>00.00.0000</w:t>
            </w:r>
          </w:p>
        </w:tc>
      </w:tr>
      <w:tr w:rsidR="00895083" w:rsidTr="00557050">
        <w:trPr>
          <w:gridAfter w:val="1"/>
          <w:wAfter w:w="10" w:type="dxa"/>
          <w:trHeight w:val="307"/>
        </w:trPr>
        <w:tc>
          <w:tcPr>
            <w:tcW w:w="2190"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4"/>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rPr>
                <w:sz w:val="16"/>
                <w:szCs w:val="16"/>
              </w:rPr>
            </w:pPr>
          </w:p>
        </w:tc>
      </w:tr>
      <w:tr w:rsidR="00895083" w:rsidTr="00557050">
        <w:trPr>
          <w:gridAfter w:val="1"/>
          <w:wAfter w:w="10" w:type="dxa"/>
          <w:trHeight w:val="246"/>
        </w:trPr>
        <w:tc>
          <w:tcPr>
            <w:tcW w:w="2190"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01" w:type="dxa"/>
            <w:gridSpan w:val="4"/>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rPr>
                <w:sz w:val="16"/>
                <w:szCs w:val="16"/>
              </w:rPr>
            </w:pPr>
            <w:r w:rsidRPr="00F64247">
              <w:rPr>
                <w:sz w:val="16"/>
                <w:szCs w:val="16"/>
              </w:rPr>
              <w:t xml:space="preserve">Sayfa </w:t>
            </w:r>
            <w:r w:rsidR="00182963" w:rsidRPr="00F64247">
              <w:rPr>
                <w:b/>
                <w:bCs/>
                <w:sz w:val="16"/>
                <w:szCs w:val="16"/>
              </w:rPr>
              <w:fldChar w:fldCharType="begin"/>
            </w:r>
            <w:r w:rsidRPr="00F64247">
              <w:rPr>
                <w:b/>
                <w:bCs/>
                <w:sz w:val="16"/>
                <w:szCs w:val="16"/>
              </w:rPr>
              <w:instrText>PAGE  \* Arabic  \* MERGEFORMAT</w:instrText>
            </w:r>
            <w:r w:rsidR="00182963" w:rsidRPr="00F64247">
              <w:rPr>
                <w:b/>
                <w:bCs/>
                <w:sz w:val="16"/>
                <w:szCs w:val="16"/>
              </w:rPr>
              <w:fldChar w:fldCharType="separate"/>
            </w:r>
            <w:r>
              <w:rPr>
                <w:b/>
                <w:bCs/>
                <w:noProof/>
                <w:sz w:val="16"/>
                <w:szCs w:val="16"/>
              </w:rPr>
              <w:t>1</w:t>
            </w:r>
            <w:r w:rsidR="00182963"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895083" w:rsidRPr="004B4A7D" w:rsidRDefault="00895083" w:rsidP="00557050">
            <w:pPr>
              <w:rPr>
                <w:b/>
                <w:bCs/>
              </w:rPr>
            </w:pPr>
            <w:r w:rsidRPr="004B4A7D">
              <w:rPr>
                <w:b/>
                <w:bCs/>
              </w:rPr>
              <w:t xml:space="preserve">Süreç Adı </w:t>
            </w:r>
          </w:p>
        </w:tc>
        <w:tc>
          <w:tcPr>
            <w:tcW w:w="5424" w:type="dxa"/>
            <w:gridSpan w:val="10"/>
            <w:vAlign w:val="center"/>
          </w:tcPr>
          <w:p w:rsidR="00895083" w:rsidRPr="004B4A7D" w:rsidRDefault="00F2096D" w:rsidP="00557050">
            <w:pPr>
              <w:rPr>
                <w:bCs/>
                <w:szCs w:val="20"/>
              </w:rPr>
            </w:pPr>
            <w:r>
              <w:rPr>
                <w:bCs/>
                <w:szCs w:val="20"/>
              </w:rPr>
              <w:t>Kırsal Kalkınma Destekleri Kapsamımda Genç Çiftçi Projelerinin Desteklenmesi</w:t>
            </w:r>
          </w:p>
        </w:tc>
        <w:tc>
          <w:tcPr>
            <w:tcW w:w="2677" w:type="dxa"/>
            <w:gridSpan w:val="3"/>
            <w:vAlign w:val="center"/>
          </w:tcPr>
          <w:p w:rsidR="00895083" w:rsidRPr="004B4A7D" w:rsidRDefault="00895083" w:rsidP="00557050">
            <w:pPr>
              <w:rPr>
                <w:bCs/>
              </w:rPr>
            </w:pPr>
            <w:r>
              <w:rPr>
                <w:bCs/>
                <w:szCs w:val="20"/>
              </w:rPr>
              <w:t>Süreç No:</w:t>
            </w:r>
            <w:r w:rsidR="001F108D">
              <w:rPr>
                <w:bCs/>
                <w:szCs w:val="20"/>
              </w:rPr>
              <w:t>091</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895083" w:rsidRPr="004B4A7D" w:rsidRDefault="00895083" w:rsidP="00557050">
            <w:pPr>
              <w:rPr>
                <w:b/>
                <w:bCs/>
              </w:rPr>
            </w:pPr>
          </w:p>
          <w:p w:rsidR="00895083" w:rsidRPr="004B4A7D" w:rsidRDefault="00895083" w:rsidP="00557050">
            <w:pPr>
              <w:rPr>
                <w:b/>
                <w:bCs/>
              </w:rPr>
            </w:pPr>
            <w:r w:rsidRPr="004B4A7D">
              <w:rPr>
                <w:b/>
                <w:bCs/>
              </w:rPr>
              <w:t>Süreç Tipi</w:t>
            </w:r>
          </w:p>
        </w:tc>
        <w:tc>
          <w:tcPr>
            <w:tcW w:w="8101" w:type="dxa"/>
            <w:gridSpan w:val="13"/>
            <w:vAlign w:val="center"/>
          </w:tcPr>
          <w:p w:rsidR="00895083" w:rsidRPr="004B4A7D" w:rsidRDefault="00895083" w:rsidP="00557050">
            <w:pPr>
              <w:rPr>
                <w:bCs/>
              </w:rPr>
            </w:pPr>
            <w:r w:rsidRPr="004B4A7D">
              <w:rPr>
                <w:bCs/>
              </w:rPr>
              <w:t>Operasyonel</w:t>
            </w:r>
            <w:bookmarkStart w:id="0" w:name="_GoBack"/>
            <w:bookmarkEnd w:id="0"/>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895083" w:rsidRPr="004B4A7D" w:rsidRDefault="00895083" w:rsidP="00557050">
            <w:pPr>
              <w:rPr>
                <w:b/>
                <w:bCs/>
              </w:rPr>
            </w:pPr>
          </w:p>
          <w:p w:rsidR="00895083" w:rsidRPr="004B4A7D" w:rsidRDefault="00895083" w:rsidP="00557050">
            <w:pPr>
              <w:rPr>
                <w:b/>
                <w:bCs/>
              </w:rPr>
            </w:pPr>
            <w:r w:rsidRPr="004B4A7D">
              <w:rPr>
                <w:b/>
                <w:bCs/>
              </w:rPr>
              <w:t xml:space="preserve">Süreç Sahibi  </w:t>
            </w:r>
          </w:p>
        </w:tc>
        <w:tc>
          <w:tcPr>
            <w:tcW w:w="8101" w:type="dxa"/>
            <w:gridSpan w:val="13"/>
            <w:vAlign w:val="center"/>
          </w:tcPr>
          <w:p w:rsidR="00895083" w:rsidRPr="004B4A7D" w:rsidRDefault="00895083" w:rsidP="00557050">
            <w:r>
              <w:t xml:space="preserve">İl Gıda Tarım ve Hayvancılık </w:t>
            </w:r>
            <w:r w:rsidRPr="003C7385">
              <w:t>Müdürü</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895083" w:rsidRPr="004B4A7D" w:rsidRDefault="00895083" w:rsidP="00557050">
            <w:pPr>
              <w:rPr>
                <w:b/>
                <w:bCs/>
              </w:rPr>
            </w:pPr>
            <w:r w:rsidRPr="004B4A7D">
              <w:rPr>
                <w:b/>
                <w:bCs/>
              </w:rPr>
              <w:t>Süreç Sorumlusu/Sorumluları</w:t>
            </w:r>
          </w:p>
        </w:tc>
        <w:tc>
          <w:tcPr>
            <w:tcW w:w="8101" w:type="dxa"/>
            <w:gridSpan w:val="13"/>
            <w:vAlign w:val="center"/>
          </w:tcPr>
          <w:p w:rsidR="00895083" w:rsidRPr="007315F6" w:rsidRDefault="00895083" w:rsidP="00557050">
            <w:r w:rsidRPr="007315F6">
              <w:t xml:space="preserve">Müdür Yardımcısı </w:t>
            </w:r>
          </w:p>
          <w:p w:rsidR="00895083" w:rsidRPr="007315F6" w:rsidRDefault="00895083" w:rsidP="00557050">
            <w:pPr>
              <w:rPr>
                <w:color w:val="FF0000"/>
              </w:rPr>
            </w:pPr>
            <w:r>
              <w:rPr>
                <w:color w:val="000000"/>
              </w:rPr>
              <w:t>Şube Müdür</w:t>
            </w:r>
            <w:r w:rsidR="00993DA4">
              <w:rPr>
                <w:color w:val="000000"/>
              </w:rPr>
              <w:t>ü</w:t>
            </w:r>
          </w:p>
          <w:p w:rsidR="00895083" w:rsidRPr="007315F6" w:rsidRDefault="00895083" w:rsidP="00557050">
            <w:pPr>
              <w:rPr>
                <w:color w:val="FF0000"/>
              </w:rPr>
            </w:pPr>
          </w:p>
          <w:p w:rsidR="00895083" w:rsidRPr="00780948" w:rsidRDefault="00895083" w:rsidP="00557050"/>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895083" w:rsidRPr="004B4A7D" w:rsidRDefault="00895083" w:rsidP="00557050">
            <w:pPr>
              <w:rPr>
                <w:b/>
                <w:bCs/>
              </w:rPr>
            </w:pPr>
            <w:r w:rsidRPr="004B4A7D">
              <w:rPr>
                <w:b/>
                <w:bCs/>
              </w:rPr>
              <w:t>Süreç Uygulayıcıları</w:t>
            </w:r>
          </w:p>
        </w:tc>
        <w:tc>
          <w:tcPr>
            <w:tcW w:w="8101" w:type="dxa"/>
            <w:gridSpan w:val="13"/>
            <w:vAlign w:val="center"/>
          </w:tcPr>
          <w:p w:rsidR="00895083" w:rsidRPr="007315F6" w:rsidRDefault="007F0CAC" w:rsidP="00557050">
            <w:pPr>
              <w:widowControl w:val="0"/>
              <w:autoSpaceDE w:val="0"/>
              <w:autoSpaceDN w:val="0"/>
              <w:adjustRightInd w:val="0"/>
              <w:spacing w:before="97"/>
            </w:pPr>
            <w:r>
              <w:t xml:space="preserve">Destekleme </w:t>
            </w:r>
            <w:r w:rsidR="00895083" w:rsidRPr="007315F6">
              <w:t xml:space="preserve"> Sorumlusu ve Görevlisi</w:t>
            </w:r>
            <w:r w:rsidR="00936014">
              <w:t>/Görevlileri</w:t>
            </w:r>
          </w:p>
          <w:p w:rsidR="00895083" w:rsidRPr="003C7385" w:rsidRDefault="00895083" w:rsidP="00557050">
            <w:pPr>
              <w:widowControl w:val="0"/>
              <w:autoSpaceDE w:val="0"/>
              <w:autoSpaceDN w:val="0"/>
              <w:adjustRightInd w:val="0"/>
              <w:spacing w:before="97"/>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895083" w:rsidRPr="004B4A7D" w:rsidRDefault="00895083" w:rsidP="00557050">
            <w:pPr>
              <w:ind w:left="113" w:right="113"/>
              <w:jc w:val="center"/>
              <w:rPr>
                <w:b/>
                <w:bCs/>
              </w:rPr>
            </w:pPr>
          </w:p>
          <w:p w:rsidR="00895083" w:rsidRPr="004B4A7D" w:rsidRDefault="00895083" w:rsidP="00557050">
            <w:pPr>
              <w:ind w:left="113" w:right="113"/>
              <w:jc w:val="center"/>
              <w:rPr>
                <w:b/>
                <w:bCs/>
              </w:rPr>
            </w:pPr>
            <w:r w:rsidRPr="004B4A7D">
              <w:rPr>
                <w:b/>
                <w:bCs/>
              </w:rPr>
              <w:t>SÜREÇ SINIRLARI</w:t>
            </w:r>
          </w:p>
        </w:tc>
        <w:tc>
          <w:tcPr>
            <w:tcW w:w="1873" w:type="dxa"/>
            <w:gridSpan w:val="2"/>
            <w:vAlign w:val="center"/>
          </w:tcPr>
          <w:p w:rsidR="00895083" w:rsidRPr="004B4A7D" w:rsidRDefault="00895083" w:rsidP="00557050">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895083" w:rsidRPr="00F71F88" w:rsidRDefault="00C076DE" w:rsidP="00557050">
            <w:pPr>
              <w:rPr>
                <w:bCs/>
              </w:rPr>
            </w:pPr>
            <w:r>
              <w:rPr>
                <w:bCs/>
              </w:rPr>
              <w:t>Ön Başvuru,  Kesin Başvuru İşleminin Başladığı Nokta</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895083" w:rsidRPr="004B4A7D" w:rsidRDefault="00895083" w:rsidP="00557050">
            <w:pPr>
              <w:rPr>
                <w:b/>
                <w:bCs/>
              </w:rPr>
            </w:pPr>
          </w:p>
        </w:tc>
        <w:tc>
          <w:tcPr>
            <w:tcW w:w="1873" w:type="dxa"/>
            <w:gridSpan w:val="2"/>
            <w:vAlign w:val="center"/>
          </w:tcPr>
          <w:p w:rsidR="00895083" w:rsidRPr="004B4A7D" w:rsidRDefault="00895083" w:rsidP="00557050">
            <w:pPr>
              <w:spacing w:line="360" w:lineRule="auto"/>
              <w:rPr>
                <w:b/>
                <w:bCs/>
              </w:rPr>
            </w:pPr>
            <w:r w:rsidRPr="004B4A7D">
              <w:rPr>
                <w:b/>
                <w:bCs/>
              </w:rPr>
              <w:t>Bitiş Noktası</w:t>
            </w:r>
          </w:p>
        </w:tc>
        <w:tc>
          <w:tcPr>
            <w:tcW w:w="6228" w:type="dxa"/>
            <w:gridSpan w:val="11"/>
            <w:vAlign w:val="center"/>
          </w:tcPr>
          <w:p w:rsidR="00B66A1D" w:rsidRDefault="00110FBF" w:rsidP="00B66A1D">
            <w:pPr>
              <w:rPr>
                <w:bCs/>
              </w:rPr>
            </w:pPr>
            <w:r>
              <w:rPr>
                <w:bCs/>
              </w:rPr>
              <w:t>Proje Sonucu Ödeme/Hak Edilen İş/Ürün Teslimi</w:t>
            </w:r>
          </w:p>
          <w:p w:rsidR="00895083" w:rsidRPr="00B66A1D" w:rsidRDefault="00150901" w:rsidP="00B66A1D">
            <w:pPr>
              <w:rPr>
                <w:bCs/>
              </w:rPr>
            </w:pPr>
            <w:r w:rsidRPr="00B66A1D">
              <w:rPr>
                <w:b/>
                <w:bCs/>
                <w:sz w:val="22"/>
                <w:szCs w:val="22"/>
              </w:rPr>
              <w:t>(</w:t>
            </w:r>
            <w:r w:rsidR="001C7DFE" w:rsidRPr="00B66A1D">
              <w:rPr>
                <w:b/>
                <w:bCs/>
                <w:sz w:val="22"/>
                <w:szCs w:val="22"/>
              </w:rPr>
              <w:t>ÜÇ</w:t>
            </w:r>
            <w:r w:rsidR="001C7DFE" w:rsidRPr="00B66A1D">
              <w:rPr>
                <w:bCs/>
                <w:sz w:val="22"/>
                <w:szCs w:val="22"/>
              </w:rPr>
              <w:t xml:space="preserve"> </w:t>
            </w:r>
            <w:r w:rsidR="001C7DFE" w:rsidRPr="00B66A1D">
              <w:rPr>
                <w:b/>
                <w:bCs/>
                <w:sz w:val="22"/>
                <w:szCs w:val="22"/>
              </w:rPr>
              <w:t>YIL</w:t>
            </w:r>
            <w:r w:rsidR="001C7DFE" w:rsidRPr="00B66A1D">
              <w:rPr>
                <w:bCs/>
                <w:sz w:val="22"/>
                <w:szCs w:val="22"/>
              </w:rPr>
              <w:t xml:space="preserve"> </w:t>
            </w:r>
            <w:r w:rsidR="00110FBF" w:rsidRPr="00B66A1D">
              <w:rPr>
                <w:b/>
                <w:bCs/>
                <w:sz w:val="22"/>
                <w:szCs w:val="22"/>
              </w:rPr>
              <w:t>İZLEME</w:t>
            </w:r>
            <w:r w:rsidRPr="00B66A1D">
              <w:rPr>
                <w:b/>
                <w:bCs/>
                <w:sz w:val="22"/>
                <w:szCs w:val="22"/>
              </w:rPr>
              <w:t xml:space="preserve"> YAPILMASI</w:t>
            </w:r>
            <w:r w:rsidR="001C7DFE" w:rsidRPr="00B66A1D">
              <w:rPr>
                <w:b/>
                <w:bCs/>
                <w:sz w:val="22"/>
                <w:szCs w:val="22"/>
              </w:rPr>
              <w:t xml:space="preserve"> </w:t>
            </w:r>
            <w:r w:rsidR="00B66A1D" w:rsidRPr="00B66A1D">
              <w:rPr>
                <w:b/>
                <w:bCs/>
                <w:sz w:val="22"/>
                <w:szCs w:val="22"/>
              </w:rPr>
              <w:t>ŞAR</w:t>
            </w:r>
            <w:r w:rsidR="00E621FB" w:rsidRPr="00B66A1D">
              <w:rPr>
                <w:b/>
                <w:bCs/>
                <w:sz w:val="22"/>
                <w:szCs w:val="22"/>
              </w:rPr>
              <w:t>T</w:t>
            </w:r>
            <w:r w:rsidR="00E70301" w:rsidRPr="00B66A1D">
              <w:rPr>
                <w:b/>
                <w:bCs/>
                <w:sz w:val="22"/>
                <w:szCs w:val="22"/>
              </w:rPr>
              <w:t>:TAAHHÜTNAME</w:t>
            </w:r>
            <w:r w:rsidRPr="00B66A1D">
              <w:rPr>
                <w:b/>
                <w:bCs/>
                <w:sz w:val="22"/>
                <w:szCs w:val="22"/>
              </w:rPr>
              <w:t>)</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895083" w:rsidRPr="004B4A7D" w:rsidRDefault="00895083" w:rsidP="00557050">
            <w:pPr>
              <w:jc w:val="center"/>
              <w:rPr>
                <w:b/>
              </w:rPr>
            </w:pPr>
            <w:r w:rsidRPr="004B4A7D">
              <w:rPr>
                <w:b/>
              </w:rPr>
              <w:t>GİRDİLER</w:t>
            </w:r>
          </w:p>
        </w:tc>
        <w:tc>
          <w:tcPr>
            <w:tcW w:w="4222" w:type="dxa"/>
            <w:gridSpan w:val="7"/>
            <w:vAlign w:val="center"/>
          </w:tcPr>
          <w:p w:rsidR="00895083" w:rsidRPr="004B4A7D" w:rsidRDefault="00895083" w:rsidP="00557050">
            <w:pPr>
              <w:jc w:val="center"/>
              <w:rPr>
                <w:b/>
              </w:rPr>
            </w:pPr>
            <w:r w:rsidRPr="004B4A7D">
              <w:rPr>
                <w:b/>
              </w:rPr>
              <w:t>GİRDİ SAĞLAYANLAR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265A65" w:rsidRPr="00AD700B" w:rsidRDefault="00265A65" w:rsidP="00265A65">
            <w:pPr>
              <w:spacing w:before="100" w:beforeAutospacing="1" w:after="100" w:afterAutospacing="1" w:line="240" w:lineRule="exact"/>
              <w:jc w:val="center"/>
              <w:rPr>
                <w:b/>
              </w:rPr>
            </w:pPr>
            <w:r w:rsidRPr="00AD700B">
              <w:rPr>
                <w:b/>
                <w:sz w:val="22"/>
                <w:szCs w:val="22"/>
              </w:rPr>
              <w:t>GENÇ ÇİFTÇİ DESTEKLEMESİ SÜRECİ</w:t>
            </w:r>
          </w:p>
          <w:p w:rsidR="00265A65" w:rsidRPr="00AD700B" w:rsidRDefault="00AD700B" w:rsidP="00265A65">
            <w:pPr>
              <w:spacing w:before="100" w:beforeAutospacing="1" w:after="100" w:afterAutospacing="1" w:line="240" w:lineRule="exact"/>
              <w:jc w:val="center"/>
              <w:rPr>
                <w:b/>
                <w:sz w:val="16"/>
                <w:szCs w:val="16"/>
              </w:rPr>
            </w:pPr>
            <w:r w:rsidRPr="00AD700B">
              <w:rPr>
                <w:b/>
                <w:sz w:val="16"/>
                <w:szCs w:val="16"/>
              </w:rPr>
              <w:t>(</w:t>
            </w:r>
            <w:r w:rsidR="00265A65" w:rsidRPr="00AD700B">
              <w:rPr>
                <w:b/>
                <w:sz w:val="16"/>
                <w:szCs w:val="16"/>
              </w:rPr>
              <w:t>KIRSAL KALKINMA DESTEKLERİ KAPSAMINDA GENÇ ÇİFTÇİ</w:t>
            </w:r>
          </w:p>
          <w:p w:rsidR="00DA70D7" w:rsidRPr="00AD700B" w:rsidRDefault="00265A65" w:rsidP="00DA70D7">
            <w:pPr>
              <w:spacing w:before="100" w:beforeAutospacing="1" w:after="100" w:afterAutospacing="1" w:line="240" w:lineRule="exact"/>
              <w:jc w:val="center"/>
              <w:rPr>
                <w:b/>
                <w:sz w:val="16"/>
                <w:szCs w:val="16"/>
              </w:rPr>
            </w:pPr>
            <w:r w:rsidRPr="00AD700B">
              <w:rPr>
                <w:b/>
                <w:sz w:val="16"/>
                <w:szCs w:val="16"/>
              </w:rPr>
              <w:t>PROJELERİNİN DESTEKLENMESİ HAKKINDA TEBLİĞ</w:t>
            </w:r>
            <w:r w:rsidR="00AD700B" w:rsidRPr="00AD700B">
              <w:rPr>
                <w:b/>
                <w:sz w:val="16"/>
                <w:szCs w:val="16"/>
              </w:rPr>
              <w:t xml:space="preserve"> </w:t>
            </w:r>
            <w:r w:rsidRPr="00AD700B">
              <w:rPr>
                <w:b/>
                <w:sz w:val="16"/>
                <w:szCs w:val="16"/>
              </w:rPr>
              <w:t>(TEBLİĞ NO: 2017/10)</w:t>
            </w:r>
          </w:p>
          <w:p w:rsidR="003232C9" w:rsidRPr="00DA70D7" w:rsidRDefault="003232C9" w:rsidP="00DA70D7">
            <w:pPr>
              <w:spacing w:before="100" w:beforeAutospacing="1" w:after="100" w:afterAutospacing="1" w:line="240" w:lineRule="exact"/>
              <w:rPr>
                <w:b/>
                <w:sz w:val="18"/>
                <w:szCs w:val="18"/>
              </w:rPr>
            </w:pPr>
            <w:r>
              <w:rPr>
                <w:b/>
                <w:sz w:val="22"/>
                <w:szCs w:val="22"/>
              </w:rPr>
              <w:t xml:space="preserve"> Genç Çiftçi (Madde:4)</w:t>
            </w:r>
          </w:p>
          <w:p w:rsidR="00DA70D7" w:rsidRDefault="003232C9" w:rsidP="00DA70D7">
            <w:pPr>
              <w:spacing w:before="100" w:beforeAutospacing="1" w:after="100" w:afterAutospacing="1" w:line="240" w:lineRule="exact"/>
            </w:pPr>
            <w:r>
              <w:rPr>
                <w:sz w:val="18"/>
                <w:szCs w:val="18"/>
              </w:rPr>
              <w:t xml:space="preserve">       </w:t>
            </w:r>
            <w:r w:rsidRPr="00C42327">
              <w:rPr>
                <w:sz w:val="22"/>
                <w:szCs w:val="22"/>
              </w:rPr>
              <w:t xml:space="preserve"> 18-40 yaş aralığında, kırsal alanda ikamet eden/etmek isteyen ve tarımsal faaliyet gösteren/göstermek isteyen gerçek kişileri,</w:t>
            </w:r>
          </w:p>
          <w:p w:rsidR="00DA70D7" w:rsidRDefault="00EA65B8" w:rsidP="00DA70D7">
            <w:pPr>
              <w:spacing w:before="100" w:beforeAutospacing="1" w:after="100" w:afterAutospacing="1" w:line="240" w:lineRule="exact"/>
            </w:pPr>
            <w:r w:rsidRPr="00EA65B8">
              <w:rPr>
                <w:b/>
                <w:sz w:val="22"/>
                <w:szCs w:val="22"/>
              </w:rPr>
              <w:t>Hibe Miktarı</w:t>
            </w:r>
            <w:r>
              <w:rPr>
                <w:sz w:val="22"/>
                <w:szCs w:val="22"/>
              </w:rPr>
              <w:t xml:space="preserve"> (Madde:2)</w:t>
            </w:r>
          </w:p>
          <w:p w:rsidR="00EA65B8" w:rsidRDefault="00DA70D7" w:rsidP="00DA70D7">
            <w:pPr>
              <w:spacing w:before="100" w:beforeAutospacing="1" w:after="100" w:afterAutospacing="1" w:line="240" w:lineRule="exact"/>
            </w:pPr>
            <w:r>
              <w:rPr>
                <w:sz w:val="22"/>
                <w:szCs w:val="22"/>
              </w:rPr>
              <w:t xml:space="preserve">       </w:t>
            </w:r>
            <w:r w:rsidR="00447461" w:rsidRPr="00447461">
              <w:rPr>
                <w:sz w:val="22"/>
                <w:szCs w:val="22"/>
              </w:rPr>
              <w:t>Genç Çiftçiye</w:t>
            </w:r>
            <w:r w:rsidR="00356F92">
              <w:rPr>
                <w:sz w:val="22"/>
                <w:szCs w:val="22"/>
              </w:rPr>
              <w:t xml:space="preserve"> KDV Hariç</w:t>
            </w:r>
            <w:r w:rsidR="00447461" w:rsidRPr="00447461">
              <w:rPr>
                <w:sz w:val="22"/>
                <w:szCs w:val="22"/>
              </w:rPr>
              <w:t xml:space="preserve"> </w:t>
            </w:r>
            <w:r w:rsidR="00EA65B8">
              <w:rPr>
                <w:b/>
                <w:sz w:val="22"/>
                <w:szCs w:val="22"/>
              </w:rPr>
              <w:t>O</w:t>
            </w:r>
            <w:r w:rsidR="00EA65B8" w:rsidRPr="00B619CD">
              <w:rPr>
                <w:b/>
                <w:sz w:val="22"/>
                <w:szCs w:val="22"/>
              </w:rPr>
              <w:t xml:space="preserve">tuz </w:t>
            </w:r>
            <w:r w:rsidR="00EA65B8">
              <w:rPr>
                <w:b/>
                <w:sz w:val="22"/>
                <w:szCs w:val="22"/>
              </w:rPr>
              <w:t>B</w:t>
            </w:r>
            <w:r w:rsidR="00EA65B8" w:rsidRPr="00B619CD">
              <w:rPr>
                <w:b/>
                <w:sz w:val="22"/>
                <w:szCs w:val="22"/>
              </w:rPr>
              <w:t>in</w:t>
            </w:r>
            <w:r w:rsidR="00EA65B8">
              <w:rPr>
                <w:sz w:val="22"/>
                <w:szCs w:val="22"/>
              </w:rPr>
              <w:t xml:space="preserve"> TL’ye kadar hibe </w:t>
            </w:r>
            <w:r w:rsidR="0091030F">
              <w:rPr>
                <w:sz w:val="22"/>
                <w:szCs w:val="22"/>
              </w:rPr>
              <w:t>desteği verilir.</w:t>
            </w:r>
          </w:p>
          <w:p w:rsidR="00DA70D7" w:rsidRPr="00D832FE" w:rsidRDefault="00310797" w:rsidP="00DA70D7">
            <w:pPr>
              <w:spacing w:before="100" w:beforeAutospacing="1" w:after="100" w:afterAutospacing="1" w:line="240" w:lineRule="exact"/>
              <w:rPr>
                <w:b/>
              </w:rPr>
            </w:pPr>
            <w:r w:rsidRPr="00D832FE">
              <w:rPr>
                <w:b/>
                <w:sz w:val="22"/>
                <w:szCs w:val="22"/>
              </w:rPr>
              <w:t xml:space="preserve">        </w:t>
            </w:r>
            <w:r w:rsidR="001661FF" w:rsidRPr="00D832FE">
              <w:rPr>
                <w:b/>
                <w:sz w:val="22"/>
                <w:szCs w:val="22"/>
              </w:rPr>
              <w:t>Genç Çiftçinin Projesi K</w:t>
            </w:r>
            <w:r w:rsidR="00DA70D7" w:rsidRPr="00D832FE">
              <w:rPr>
                <w:b/>
                <w:sz w:val="22"/>
                <w:szCs w:val="22"/>
              </w:rPr>
              <w:t>onuları</w:t>
            </w:r>
            <w:r w:rsidR="00D832FE" w:rsidRPr="00D832FE">
              <w:rPr>
                <w:b/>
                <w:sz w:val="22"/>
                <w:szCs w:val="22"/>
              </w:rPr>
              <w:t xml:space="preserve"> (Madde:10)</w:t>
            </w:r>
          </w:p>
          <w:p w:rsidR="00DA70D7" w:rsidRPr="00D832FE" w:rsidRDefault="00DA70D7" w:rsidP="00DA70D7">
            <w:pPr>
              <w:spacing w:before="100" w:beforeAutospacing="1" w:after="100" w:afterAutospacing="1" w:line="240" w:lineRule="exact"/>
            </w:pPr>
            <w:r w:rsidRPr="00D832FE">
              <w:rPr>
                <w:b/>
                <w:sz w:val="22"/>
                <w:szCs w:val="22"/>
              </w:rPr>
              <w:t>a) Hayvansal üretime yönelik destekleme projeleri kapsamında</w:t>
            </w:r>
            <w:r w:rsidRPr="00D832FE">
              <w:rPr>
                <w:sz w:val="22"/>
                <w:szCs w:val="22"/>
              </w:rPr>
              <w:t xml:space="preserve">; </w:t>
            </w:r>
          </w:p>
          <w:p w:rsidR="00DA70D7" w:rsidRPr="00D832FE" w:rsidRDefault="00DA70D7" w:rsidP="00DA70D7">
            <w:pPr>
              <w:spacing w:before="100" w:beforeAutospacing="1" w:after="100" w:afterAutospacing="1" w:line="240" w:lineRule="exact"/>
            </w:pPr>
            <w:r w:rsidRPr="00D832FE">
              <w:rPr>
                <w:sz w:val="22"/>
                <w:szCs w:val="22"/>
              </w:rPr>
              <w:t>1) Büyükbaş hayvan yetiştiriciliği, tesis yapımı ve hayvan alımı,</w:t>
            </w:r>
          </w:p>
          <w:p w:rsidR="00DA70D7" w:rsidRPr="00D832FE" w:rsidRDefault="00DA70D7" w:rsidP="00DA70D7">
            <w:pPr>
              <w:spacing w:before="100" w:beforeAutospacing="1" w:after="100" w:afterAutospacing="1" w:line="240" w:lineRule="exact"/>
            </w:pPr>
            <w:r w:rsidRPr="00D832FE">
              <w:rPr>
                <w:sz w:val="22"/>
                <w:szCs w:val="22"/>
              </w:rPr>
              <w:t>2) Küçükbaş hayvan yetiştiriciliği, tesis yapımı ve hayvan alımı,</w:t>
            </w:r>
          </w:p>
          <w:p w:rsidR="00DA70D7" w:rsidRPr="00D832FE" w:rsidRDefault="00DA70D7" w:rsidP="00DA70D7">
            <w:pPr>
              <w:spacing w:before="100" w:beforeAutospacing="1" w:after="100" w:afterAutospacing="1" w:line="240" w:lineRule="exact"/>
            </w:pPr>
            <w:r w:rsidRPr="00D832FE">
              <w:rPr>
                <w:sz w:val="22"/>
                <w:szCs w:val="22"/>
              </w:rPr>
              <w:t>3) Arı ve arı ürünleri yetiştiriciliği,</w:t>
            </w:r>
          </w:p>
          <w:p w:rsidR="00DA70D7" w:rsidRPr="00D832FE" w:rsidRDefault="00DA70D7" w:rsidP="00DA70D7">
            <w:pPr>
              <w:spacing w:before="100" w:beforeAutospacing="1" w:after="100" w:afterAutospacing="1" w:line="240" w:lineRule="exact"/>
            </w:pPr>
            <w:r w:rsidRPr="00D832FE">
              <w:rPr>
                <w:sz w:val="22"/>
                <w:szCs w:val="22"/>
              </w:rPr>
              <w:t>4) Kanatlı yetiştiriciliği ve tesis yapımı,</w:t>
            </w:r>
          </w:p>
          <w:p w:rsidR="00DA70D7" w:rsidRPr="00D832FE" w:rsidRDefault="00DA70D7" w:rsidP="00DA70D7">
            <w:pPr>
              <w:spacing w:before="100" w:beforeAutospacing="1" w:after="100" w:afterAutospacing="1" w:line="240" w:lineRule="exact"/>
            </w:pPr>
            <w:r w:rsidRPr="00D832FE">
              <w:rPr>
                <w:sz w:val="22"/>
                <w:szCs w:val="22"/>
              </w:rPr>
              <w:t>5) İpekböceği yetiştiriciliği ve tesis yapımı,</w:t>
            </w:r>
          </w:p>
          <w:p w:rsidR="00DA70D7" w:rsidRPr="00D832FE" w:rsidRDefault="00DA70D7" w:rsidP="00DA70D7">
            <w:pPr>
              <w:spacing w:before="100" w:beforeAutospacing="1" w:after="100" w:afterAutospacing="1" w:line="240" w:lineRule="exact"/>
              <w:rPr>
                <w:b/>
              </w:rPr>
            </w:pPr>
            <w:r w:rsidRPr="00D832FE">
              <w:rPr>
                <w:b/>
                <w:sz w:val="22"/>
                <w:szCs w:val="22"/>
              </w:rPr>
              <w:lastRenderedPageBreak/>
              <w:t>b) Bitkisel üretime yönelik destekleme projeleri kapsamında;</w:t>
            </w:r>
          </w:p>
          <w:p w:rsidR="00DA70D7" w:rsidRPr="00D832FE" w:rsidRDefault="00DA70D7" w:rsidP="00DA70D7">
            <w:pPr>
              <w:spacing w:before="100" w:beforeAutospacing="1" w:after="100" w:afterAutospacing="1" w:line="240" w:lineRule="exact"/>
            </w:pPr>
            <w:r w:rsidRPr="00D832FE">
              <w:rPr>
                <w:sz w:val="22"/>
                <w:szCs w:val="22"/>
              </w:rPr>
              <w:t>1) Kapama meyve bahçesi tesisi,</w:t>
            </w:r>
          </w:p>
          <w:p w:rsidR="00DA70D7" w:rsidRPr="00D832FE" w:rsidRDefault="00DA70D7" w:rsidP="00DA70D7">
            <w:pPr>
              <w:spacing w:before="100" w:beforeAutospacing="1" w:after="100" w:afterAutospacing="1" w:line="240" w:lineRule="exact"/>
            </w:pPr>
            <w:r w:rsidRPr="00D832FE">
              <w:rPr>
                <w:sz w:val="22"/>
                <w:szCs w:val="22"/>
              </w:rPr>
              <w:t>2) Fide, fidan, iç ve dış mekân süs bitkisi yetiştiriciliği,</w:t>
            </w:r>
          </w:p>
          <w:p w:rsidR="00DA70D7" w:rsidRPr="00D832FE" w:rsidRDefault="00DA70D7" w:rsidP="00DA70D7">
            <w:pPr>
              <w:spacing w:before="100" w:beforeAutospacing="1" w:after="100" w:afterAutospacing="1" w:line="240" w:lineRule="exact"/>
            </w:pPr>
            <w:r w:rsidRPr="00D832FE">
              <w:rPr>
                <w:sz w:val="22"/>
                <w:szCs w:val="22"/>
              </w:rPr>
              <w:t>3) Kontrollü örtü altı yetiştiriciliği,</w:t>
            </w:r>
          </w:p>
          <w:p w:rsidR="00DA70D7" w:rsidRPr="00D832FE" w:rsidRDefault="00DA70D7" w:rsidP="00DA70D7">
            <w:pPr>
              <w:spacing w:before="100" w:beforeAutospacing="1" w:after="100" w:afterAutospacing="1" w:line="240" w:lineRule="exact"/>
            </w:pPr>
            <w:r w:rsidRPr="00D832FE">
              <w:rPr>
                <w:sz w:val="22"/>
                <w:szCs w:val="22"/>
              </w:rPr>
              <w:t>4) Kültür mantarı üretimi,</w:t>
            </w:r>
          </w:p>
          <w:p w:rsidR="00DA70D7" w:rsidRPr="00D832FE" w:rsidRDefault="00DA70D7" w:rsidP="00DA70D7">
            <w:pPr>
              <w:spacing w:before="100" w:beforeAutospacing="1" w:after="100" w:afterAutospacing="1" w:line="240" w:lineRule="exact"/>
              <w:rPr>
                <w:b/>
              </w:rPr>
            </w:pPr>
            <w:r w:rsidRPr="00D832FE">
              <w:rPr>
                <w:b/>
                <w:sz w:val="22"/>
                <w:szCs w:val="22"/>
              </w:rPr>
              <w:t>c) Yöresel ürünler ile tıbbi ve aromatik bitki üretimi, işlenmesi, depolanması ve paketlenmesine yönelik destekleme projeleri kapsamında;</w:t>
            </w:r>
          </w:p>
          <w:p w:rsidR="00DA70D7" w:rsidRPr="00D832FE" w:rsidRDefault="00DA70D7" w:rsidP="00DA70D7">
            <w:pPr>
              <w:spacing w:before="100" w:beforeAutospacing="1" w:after="100" w:afterAutospacing="1" w:line="240" w:lineRule="exact"/>
            </w:pPr>
            <w:r w:rsidRPr="00D832FE">
              <w:rPr>
                <w:sz w:val="22"/>
                <w:szCs w:val="22"/>
              </w:rPr>
              <w:t>1) Çok yıllık tıbbi ve aromatik bitki üretimi, işlenmesi, depolanması ve paketlenmesi,</w:t>
            </w:r>
          </w:p>
          <w:p w:rsidR="00DA70D7" w:rsidRPr="00D832FE" w:rsidRDefault="00DA70D7" w:rsidP="00DA70D7">
            <w:pPr>
              <w:spacing w:before="100" w:beforeAutospacing="1" w:after="100" w:afterAutospacing="1" w:line="240" w:lineRule="exact"/>
            </w:pPr>
            <w:r w:rsidRPr="00D832FE">
              <w:rPr>
                <w:sz w:val="22"/>
                <w:szCs w:val="22"/>
              </w:rPr>
              <w:t>2) Coğrafi işaretli, organik veya iyi tarım uygulamalı bitkisel ve hayvansal üretim,</w:t>
            </w:r>
          </w:p>
          <w:p w:rsidR="00DA70D7" w:rsidRPr="00D832FE" w:rsidRDefault="00DA70D7" w:rsidP="00DA70D7">
            <w:pPr>
              <w:spacing w:before="100" w:beforeAutospacing="1" w:after="100" w:afterAutospacing="1" w:line="240" w:lineRule="exact"/>
            </w:pPr>
            <w:r w:rsidRPr="00D832FE">
              <w:rPr>
                <w:sz w:val="22"/>
                <w:szCs w:val="22"/>
              </w:rPr>
              <w:t>3) Coğrafi işareti olan gıdaların üretimi,</w:t>
            </w:r>
          </w:p>
          <w:p w:rsidR="00DA70D7" w:rsidRPr="00D832FE" w:rsidRDefault="00DA70D7" w:rsidP="00DA70D7">
            <w:pPr>
              <w:spacing w:before="100" w:beforeAutospacing="1" w:after="100" w:afterAutospacing="1" w:line="240" w:lineRule="exact"/>
            </w:pPr>
            <w:r w:rsidRPr="00D832FE">
              <w:rPr>
                <w:sz w:val="22"/>
                <w:szCs w:val="22"/>
              </w:rPr>
              <w:t>konularını  kapsar.</w:t>
            </w:r>
          </w:p>
          <w:p w:rsidR="00D832FE" w:rsidRPr="00D832FE" w:rsidRDefault="00D832FE" w:rsidP="00DA70D7">
            <w:pPr>
              <w:spacing w:before="100" w:beforeAutospacing="1" w:after="100" w:afterAutospacing="1" w:line="240" w:lineRule="exact"/>
              <w:rPr>
                <w:b/>
              </w:rPr>
            </w:pPr>
            <w:r w:rsidRPr="00D832FE">
              <w:rPr>
                <w:b/>
                <w:sz w:val="22"/>
                <w:szCs w:val="22"/>
              </w:rPr>
              <w:t>Başvuru Yapacak Genç Ç</w:t>
            </w:r>
            <w:r w:rsidR="00DA70D7" w:rsidRPr="00D832FE">
              <w:rPr>
                <w:b/>
                <w:sz w:val="22"/>
                <w:szCs w:val="22"/>
              </w:rPr>
              <w:t xml:space="preserve">iftçilerde </w:t>
            </w:r>
            <w:r w:rsidRPr="00D832FE">
              <w:rPr>
                <w:b/>
                <w:sz w:val="22"/>
                <w:szCs w:val="22"/>
              </w:rPr>
              <w:t>Aranan Ş</w:t>
            </w:r>
            <w:r w:rsidR="00DA70D7" w:rsidRPr="00D832FE">
              <w:rPr>
                <w:b/>
                <w:sz w:val="22"/>
                <w:szCs w:val="22"/>
              </w:rPr>
              <w:t>artlar</w:t>
            </w:r>
            <w:r w:rsidRPr="00D832FE">
              <w:rPr>
                <w:b/>
                <w:sz w:val="22"/>
                <w:szCs w:val="22"/>
              </w:rPr>
              <w:t xml:space="preserve"> (Madde:11)</w:t>
            </w:r>
          </w:p>
          <w:p w:rsidR="00DA70D7" w:rsidRPr="00D832FE" w:rsidRDefault="00DA70D7" w:rsidP="00DA70D7">
            <w:pPr>
              <w:spacing w:before="100" w:beforeAutospacing="1" w:after="100" w:afterAutospacing="1" w:line="240" w:lineRule="exact"/>
            </w:pPr>
            <w:r w:rsidRPr="00D832FE">
              <w:rPr>
                <w:sz w:val="22"/>
                <w:szCs w:val="22"/>
              </w:rPr>
              <w:t xml:space="preserve"> a) Türkiye Cumhuriyeti vatandaşı olmak,</w:t>
            </w:r>
          </w:p>
          <w:p w:rsidR="00DA70D7" w:rsidRPr="00D832FE" w:rsidRDefault="00DA70D7" w:rsidP="00DA70D7">
            <w:pPr>
              <w:spacing w:before="100" w:beforeAutospacing="1" w:after="100" w:afterAutospacing="1" w:line="240" w:lineRule="exact"/>
            </w:pPr>
            <w:r w:rsidRPr="00D832FE">
              <w:rPr>
                <w:sz w:val="22"/>
                <w:szCs w:val="22"/>
              </w:rPr>
              <w:t>b) Bu Tebliğin yayımlandığı tarih itibarıyla 18 yaşını doldurmuş, 41 yaşından gün almamış olmak,</w:t>
            </w:r>
          </w:p>
          <w:p w:rsidR="00DA70D7" w:rsidRPr="00D832FE" w:rsidRDefault="00DA70D7" w:rsidP="00DA70D7">
            <w:pPr>
              <w:spacing w:before="100" w:beforeAutospacing="1" w:after="100" w:afterAutospacing="1" w:line="240" w:lineRule="exact"/>
            </w:pPr>
            <w:r w:rsidRPr="00D832FE">
              <w:rPr>
                <w:sz w:val="22"/>
                <w:szCs w:val="22"/>
              </w:rPr>
              <w:t>c) Okur-yazar olmak,</w:t>
            </w:r>
          </w:p>
          <w:p w:rsidR="00DA70D7" w:rsidRPr="00D832FE" w:rsidRDefault="00DA70D7" w:rsidP="00DA70D7">
            <w:pPr>
              <w:spacing w:before="100" w:beforeAutospacing="1" w:after="100" w:afterAutospacing="1" w:line="240" w:lineRule="exact"/>
            </w:pPr>
            <w:r w:rsidRPr="00D832FE">
              <w:rPr>
                <w:sz w:val="22"/>
                <w:szCs w:val="22"/>
              </w:rPr>
              <w:t>ç) Başvuru tarihi itibarıyla ücretli çalışan olmamak,</w:t>
            </w:r>
          </w:p>
          <w:p w:rsidR="00DA70D7" w:rsidRPr="00D832FE" w:rsidRDefault="00DA70D7" w:rsidP="00DA70D7">
            <w:pPr>
              <w:spacing w:before="100" w:beforeAutospacing="1" w:after="100" w:afterAutospacing="1" w:line="240" w:lineRule="exact"/>
            </w:pPr>
            <w:r w:rsidRPr="00D832FE">
              <w:rPr>
                <w:sz w:val="22"/>
                <w:szCs w:val="22"/>
              </w:rPr>
              <w:t>d) Başvuru tarihi itibarıyla örgün eğitime devam ediyor olmamak,</w:t>
            </w:r>
          </w:p>
          <w:p w:rsidR="00DA70D7" w:rsidRPr="00D832FE" w:rsidRDefault="00DA70D7" w:rsidP="00DA70D7">
            <w:pPr>
              <w:spacing w:before="100" w:beforeAutospacing="1" w:after="100" w:afterAutospacing="1" w:line="240" w:lineRule="exact"/>
            </w:pPr>
            <w:r w:rsidRPr="00D832FE">
              <w:rPr>
                <w:sz w:val="22"/>
                <w:szCs w:val="22"/>
              </w:rPr>
              <w:t xml:space="preserve">e) Başvuru tarihi itibarıyla Katma Değer Vergisi (KDV), gerçek ve basit usulde vergi mükellefi olmamak, </w:t>
            </w:r>
          </w:p>
          <w:p w:rsidR="00DA70D7" w:rsidRPr="00D832FE" w:rsidRDefault="00DA70D7" w:rsidP="002D1AAA">
            <w:pPr>
              <w:spacing w:before="100" w:beforeAutospacing="1" w:after="100" w:afterAutospacing="1" w:line="240" w:lineRule="exact"/>
              <w:jc w:val="both"/>
            </w:pPr>
            <w:r w:rsidRPr="00D832FE">
              <w:rPr>
                <w:sz w:val="22"/>
                <w:szCs w:val="22"/>
              </w:rPr>
              <w:t xml:space="preserve">f) Hayvansal üretime yönelik, büyükbaş ve küçükbaş hayvan yetiştiriciliği, tesisi yapımı ve hayvan alımı konulu proje başvuruları için bu Tebliğin yayımlandığı tarih itibarıyla 15 adet büyükbaş veya 50 adet küçükbaştan fazla hayvan sahibi olmamak, </w:t>
            </w:r>
          </w:p>
          <w:p w:rsidR="00DA70D7" w:rsidRPr="00D832FE" w:rsidRDefault="00DA70D7" w:rsidP="002D1AAA">
            <w:pPr>
              <w:spacing w:before="100" w:beforeAutospacing="1" w:after="100" w:afterAutospacing="1" w:line="240" w:lineRule="exact"/>
              <w:jc w:val="both"/>
            </w:pPr>
            <w:r w:rsidRPr="00D832FE">
              <w:rPr>
                <w:sz w:val="22"/>
                <w:szCs w:val="22"/>
              </w:rPr>
              <w:t xml:space="preserve">g) Arı ve arı ürünleri yetiştiriciliği konulu proje başvuruları için bu Tebliğin yayımlandığı tarih itibarıyla 50 adetten fazla arılı kovan sahibi olmamak, </w:t>
            </w:r>
          </w:p>
          <w:p w:rsidR="00DA70D7" w:rsidRPr="00D832FE" w:rsidRDefault="00DA70D7" w:rsidP="002D1AAA">
            <w:pPr>
              <w:spacing w:before="100" w:beforeAutospacing="1" w:after="100" w:afterAutospacing="1" w:line="240" w:lineRule="exact"/>
              <w:jc w:val="both"/>
            </w:pPr>
            <w:r w:rsidRPr="00D832FE">
              <w:rPr>
                <w:sz w:val="22"/>
                <w:szCs w:val="22"/>
              </w:rPr>
              <w:t xml:space="preserve">ğ) 5/4/2016 tarihli ve 29675 sayılı Resmî Gazete’de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 </w:t>
            </w:r>
          </w:p>
          <w:p w:rsidR="00DA70D7" w:rsidRPr="00D832FE" w:rsidRDefault="00DA70D7" w:rsidP="002D1AAA">
            <w:pPr>
              <w:spacing w:before="100" w:beforeAutospacing="1" w:after="100" w:afterAutospacing="1" w:line="240" w:lineRule="exact"/>
              <w:jc w:val="both"/>
            </w:pPr>
            <w:r w:rsidRPr="00D832FE">
              <w:rPr>
                <w:sz w:val="22"/>
                <w:szCs w:val="22"/>
              </w:rPr>
              <w:t>h) Aynı proje konusunda Bakanlığın diğer hibe programlarından yararlanmış olmamak,</w:t>
            </w:r>
          </w:p>
          <w:p w:rsidR="00DA70D7" w:rsidRPr="00D832FE" w:rsidRDefault="00DA70D7" w:rsidP="00DA70D7">
            <w:pPr>
              <w:spacing w:before="100" w:beforeAutospacing="1" w:after="100" w:afterAutospacing="1" w:line="240" w:lineRule="exact"/>
            </w:pPr>
            <w:r w:rsidRPr="00D832FE">
              <w:rPr>
                <w:sz w:val="22"/>
                <w:szCs w:val="22"/>
              </w:rPr>
              <w:t>ı) Bu maddenin (ç), (e), (f), (g), (ğ) ve (h) bentleri hükümlerine tabi kişilerin eşi olmamak.</w:t>
            </w:r>
          </w:p>
          <w:p w:rsidR="00DA70D7" w:rsidRPr="00D832FE" w:rsidRDefault="00D832FE" w:rsidP="00DA70D7">
            <w:pPr>
              <w:spacing w:before="100" w:beforeAutospacing="1" w:after="100" w:afterAutospacing="1" w:line="240" w:lineRule="exact"/>
            </w:pPr>
            <w:r>
              <w:rPr>
                <w:b/>
                <w:sz w:val="22"/>
                <w:szCs w:val="22"/>
              </w:rPr>
              <w:lastRenderedPageBreak/>
              <w:t xml:space="preserve">Genç Çiftçilerin </w:t>
            </w:r>
            <w:r w:rsidR="00DA70D7" w:rsidRPr="00D832FE">
              <w:rPr>
                <w:b/>
                <w:sz w:val="22"/>
                <w:szCs w:val="22"/>
              </w:rPr>
              <w:t xml:space="preserve">Başvuru </w:t>
            </w:r>
            <w:r>
              <w:rPr>
                <w:b/>
                <w:sz w:val="22"/>
                <w:szCs w:val="22"/>
              </w:rPr>
              <w:t>Yapacağı Y</w:t>
            </w:r>
            <w:r w:rsidR="00DA70D7" w:rsidRPr="00D832FE">
              <w:rPr>
                <w:b/>
                <w:sz w:val="22"/>
                <w:szCs w:val="22"/>
              </w:rPr>
              <w:t>er</w:t>
            </w:r>
            <w:r>
              <w:rPr>
                <w:b/>
                <w:sz w:val="22"/>
                <w:szCs w:val="22"/>
              </w:rPr>
              <w:t xml:space="preserve"> (Madde:12</w:t>
            </w:r>
            <w:r w:rsidR="002D1AAA">
              <w:rPr>
                <w:b/>
                <w:sz w:val="22"/>
                <w:szCs w:val="22"/>
              </w:rPr>
              <w:t>)</w:t>
            </w:r>
          </w:p>
          <w:p w:rsidR="00DA70D7" w:rsidRPr="00D832FE" w:rsidRDefault="00DA70D7" w:rsidP="00DA70D7">
            <w:pPr>
              <w:spacing w:before="100" w:beforeAutospacing="1" w:after="100" w:afterAutospacing="1" w:line="240" w:lineRule="exact"/>
            </w:pPr>
            <w:r w:rsidRPr="00D832FE">
              <w:rPr>
                <w:sz w:val="22"/>
                <w:szCs w:val="22"/>
              </w:rPr>
              <w:t>a) Ön başvurular, “https://gencciftci.tarim.gov.tr” uzantılı yazılım üzerinden yapılır.</w:t>
            </w:r>
          </w:p>
          <w:p w:rsidR="00DA70D7" w:rsidRPr="00D832FE" w:rsidRDefault="00DA70D7" w:rsidP="002D1AAA">
            <w:pPr>
              <w:spacing w:before="100" w:beforeAutospacing="1" w:after="100" w:afterAutospacing="1" w:line="240" w:lineRule="exact"/>
              <w:jc w:val="both"/>
            </w:pPr>
            <w:r w:rsidRPr="00D832FE">
              <w:rPr>
                <w:sz w:val="22"/>
                <w:szCs w:val="22"/>
              </w:rPr>
              <w:t>b) Kesin başvurular, genç çiftçilerin proje uygulayacağı kırsal alanda ikamet ettiği veya ikamet etmeyi taahhüt ettiği yerleşim biriminin bağlı olduğu il/ilçe müdürlüklerine şahsen yapılır.</w:t>
            </w:r>
          </w:p>
          <w:p w:rsidR="00C21E01" w:rsidRDefault="00C21E01" w:rsidP="00DA70D7">
            <w:pPr>
              <w:spacing w:before="100" w:beforeAutospacing="1" w:after="100" w:afterAutospacing="1" w:line="240" w:lineRule="exact"/>
              <w:rPr>
                <w:b/>
              </w:rPr>
            </w:pPr>
            <w:r>
              <w:rPr>
                <w:b/>
                <w:sz w:val="22"/>
                <w:szCs w:val="22"/>
              </w:rPr>
              <w:t xml:space="preserve">Genç Çiftçilerden </w:t>
            </w:r>
            <w:r w:rsidR="00DA70D7" w:rsidRPr="00D832FE">
              <w:rPr>
                <w:b/>
                <w:sz w:val="22"/>
                <w:szCs w:val="22"/>
              </w:rPr>
              <w:t>İstenecek belgeler</w:t>
            </w:r>
            <w:r>
              <w:rPr>
                <w:b/>
                <w:sz w:val="22"/>
                <w:szCs w:val="22"/>
              </w:rPr>
              <w:t xml:space="preserve"> (Madde:13)</w:t>
            </w:r>
          </w:p>
          <w:p w:rsidR="00DA70D7" w:rsidRPr="00D832FE" w:rsidRDefault="00DA70D7" w:rsidP="00DA70D7">
            <w:pPr>
              <w:spacing w:before="100" w:beforeAutospacing="1" w:after="100" w:afterAutospacing="1" w:line="240" w:lineRule="exact"/>
            </w:pPr>
            <w:r w:rsidRPr="00D832FE">
              <w:rPr>
                <w:sz w:val="22"/>
                <w:szCs w:val="22"/>
              </w:rPr>
              <w:t xml:space="preserve"> </w:t>
            </w:r>
            <w:r w:rsidRPr="00C21E01">
              <w:rPr>
                <w:b/>
                <w:sz w:val="22"/>
                <w:szCs w:val="22"/>
              </w:rPr>
              <w:t xml:space="preserve">(1) </w:t>
            </w:r>
            <w:r w:rsidRPr="006F52C8">
              <w:rPr>
                <w:b/>
                <w:i/>
                <w:u w:val="single"/>
              </w:rPr>
              <w:t>Kesin</w:t>
            </w:r>
            <w:r w:rsidRPr="00C21E01">
              <w:rPr>
                <w:b/>
                <w:i/>
              </w:rPr>
              <w:t xml:space="preserve"> </w:t>
            </w:r>
            <w:r w:rsidR="00DB2E20">
              <w:rPr>
                <w:b/>
                <w:sz w:val="22"/>
                <w:szCs w:val="22"/>
              </w:rPr>
              <w:t>B</w:t>
            </w:r>
            <w:r w:rsidRPr="00C21E01">
              <w:rPr>
                <w:b/>
                <w:sz w:val="22"/>
                <w:szCs w:val="22"/>
              </w:rPr>
              <w:t xml:space="preserve">aşvuru </w:t>
            </w:r>
            <w:r w:rsidR="00DB2E20">
              <w:rPr>
                <w:b/>
                <w:sz w:val="22"/>
                <w:szCs w:val="22"/>
              </w:rPr>
              <w:t>A</w:t>
            </w:r>
            <w:r w:rsidRPr="00C21E01">
              <w:rPr>
                <w:b/>
                <w:sz w:val="22"/>
                <w:szCs w:val="22"/>
              </w:rPr>
              <w:t xml:space="preserve">şamasında </w:t>
            </w:r>
            <w:r w:rsidR="007E74E6">
              <w:rPr>
                <w:b/>
                <w:sz w:val="22"/>
                <w:szCs w:val="22"/>
              </w:rPr>
              <w:t>İstenen</w:t>
            </w:r>
            <w:r w:rsidRPr="00C21E01">
              <w:rPr>
                <w:b/>
                <w:sz w:val="22"/>
                <w:szCs w:val="22"/>
              </w:rPr>
              <w:t xml:space="preserve"> </w:t>
            </w:r>
            <w:r w:rsidR="00DB2E20">
              <w:rPr>
                <w:b/>
                <w:sz w:val="22"/>
                <w:szCs w:val="22"/>
              </w:rPr>
              <w:t>B</w:t>
            </w:r>
            <w:r w:rsidRPr="00C21E01">
              <w:rPr>
                <w:b/>
                <w:sz w:val="22"/>
                <w:szCs w:val="22"/>
              </w:rPr>
              <w:t>elgeler</w:t>
            </w:r>
            <w:r w:rsidR="007E74E6">
              <w:rPr>
                <w:b/>
                <w:sz w:val="22"/>
                <w:szCs w:val="22"/>
              </w:rPr>
              <w:t>:</w:t>
            </w:r>
          </w:p>
          <w:p w:rsidR="00DA70D7" w:rsidRPr="00D832FE" w:rsidRDefault="00DA70D7" w:rsidP="00DA70D7">
            <w:pPr>
              <w:spacing w:before="100" w:beforeAutospacing="1" w:after="100" w:afterAutospacing="1" w:line="240" w:lineRule="exact"/>
            </w:pPr>
            <w:r w:rsidRPr="00D832FE">
              <w:rPr>
                <w:sz w:val="22"/>
                <w:szCs w:val="22"/>
              </w:rPr>
              <w:t>a) Nüfus cüzdanı fotokopisi,</w:t>
            </w:r>
          </w:p>
          <w:p w:rsidR="00DA70D7" w:rsidRPr="00D832FE" w:rsidRDefault="00DA70D7" w:rsidP="00DA70D7">
            <w:pPr>
              <w:spacing w:before="100" w:beforeAutospacing="1" w:after="100" w:afterAutospacing="1" w:line="240" w:lineRule="exact"/>
            </w:pPr>
            <w:r w:rsidRPr="00D832FE">
              <w:rPr>
                <w:sz w:val="22"/>
                <w:szCs w:val="22"/>
              </w:rPr>
              <w:t>b) Ücretli çalışmadığına dair kendisine ve eşine ait Sosyal Güvenlik Kurumu (SGK)’ndan alınan belge,</w:t>
            </w:r>
          </w:p>
          <w:p w:rsidR="00DA70D7" w:rsidRPr="00D832FE" w:rsidRDefault="00DA70D7" w:rsidP="00DA70D7">
            <w:pPr>
              <w:spacing w:before="100" w:beforeAutospacing="1" w:after="100" w:afterAutospacing="1" w:line="240" w:lineRule="exact"/>
            </w:pPr>
            <w:r w:rsidRPr="00D832FE">
              <w:rPr>
                <w:sz w:val="22"/>
                <w:szCs w:val="22"/>
              </w:rPr>
              <w:t>c) Başvuru dilekçesi,</w:t>
            </w:r>
          </w:p>
          <w:p w:rsidR="00DA70D7" w:rsidRPr="00D832FE" w:rsidRDefault="00DA70D7" w:rsidP="00DA70D7">
            <w:pPr>
              <w:spacing w:before="100" w:beforeAutospacing="1" w:after="100" w:afterAutospacing="1" w:line="240" w:lineRule="exact"/>
            </w:pPr>
            <w:r w:rsidRPr="00D832FE">
              <w:rPr>
                <w:sz w:val="22"/>
                <w:szCs w:val="22"/>
              </w:rPr>
              <w:t>ç) Proje tanıtım formu,</w:t>
            </w:r>
          </w:p>
          <w:p w:rsidR="00DA70D7" w:rsidRPr="00D832FE" w:rsidRDefault="00DA70D7" w:rsidP="00DA70D7">
            <w:pPr>
              <w:spacing w:before="100" w:beforeAutospacing="1" w:after="100" w:afterAutospacing="1" w:line="240" w:lineRule="exact"/>
            </w:pPr>
            <w:r w:rsidRPr="00D832FE">
              <w:rPr>
                <w:sz w:val="22"/>
                <w:szCs w:val="22"/>
              </w:rPr>
              <w:t>d) Taahhütname,</w:t>
            </w:r>
          </w:p>
          <w:p w:rsidR="00DA70D7" w:rsidRPr="00D832FE" w:rsidRDefault="00DA70D7" w:rsidP="00DA70D7">
            <w:pPr>
              <w:spacing w:before="100" w:beforeAutospacing="1" w:after="100" w:afterAutospacing="1" w:line="240" w:lineRule="exact"/>
            </w:pPr>
            <w:r w:rsidRPr="00D832FE">
              <w:rPr>
                <w:sz w:val="22"/>
                <w:szCs w:val="22"/>
              </w:rPr>
              <w:t>e) Diploma sureti veya okur-yazarlık belgesi.</w:t>
            </w:r>
          </w:p>
          <w:p w:rsidR="00DA70D7" w:rsidRPr="00291E48" w:rsidRDefault="00DA70D7" w:rsidP="00DA70D7">
            <w:pPr>
              <w:spacing w:before="100" w:beforeAutospacing="1" w:after="100" w:afterAutospacing="1" w:line="240" w:lineRule="exact"/>
              <w:rPr>
                <w:b/>
              </w:rPr>
            </w:pPr>
            <w:r w:rsidRPr="00291E48">
              <w:rPr>
                <w:b/>
                <w:sz w:val="22"/>
                <w:szCs w:val="22"/>
              </w:rPr>
              <w:t>(2) Hibe sözleşmesi aşamasında aşağıdaki belgeler istenir:</w:t>
            </w:r>
          </w:p>
          <w:p w:rsidR="00DA70D7" w:rsidRPr="00D832FE" w:rsidRDefault="00DA70D7" w:rsidP="00DA70D7">
            <w:pPr>
              <w:spacing w:before="100" w:beforeAutospacing="1" w:after="100" w:afterAutospacing="1" w:line="240" w:lineRule="exact"/>
            </w:pPr>
            <w:r w:rsidRPr="00D832FE">
              <w:rPr>
                <w:sz w:val="22"/>
                <w:szCs w:val="22"/>
              </w:rPr>
              <w:t>a) Yatırımı yapacağı yerde ikamet ettiğine dair belge,</w:t>
            </w:r>
          </w:p>
          <w:p w:rsidR="00DA70D7" w:rsidRPr="00D832FE" w:rsidRDefault="00DA70D7" w:rsidP="00DA70D7">
            <w:pPr>
              <w:spacing w:before="100" w:beforeAutospacing="1" w:after="100" w:afterAutospacing="1" w:line="240" w:lineRule="exact"/>
            </w:pPr>
            <w:r w:rsidRPr="00D832FE">
              <w:rPr>
                <w:sz w:val="22"/>
                <w:szCs w:val="22"/>
              </w:rPr>
              <w:t>b) Yatırım yerine ait mülkiyet belgesi ya da kira sözleşmesi.</w:t>
            </w:r>
          </w:p>
          <w:p w:rsidR="00DA70D7" w:rsidRDefault="00316513" w:rsidP="009C0CF0">
            <w:pPr>
              <w:spacing w:before="100" w:beforeAutospacing="1" w:after="100" w:afterAutospacing="1" w:line="240" w:lineRule="exact"/>
              <w:jc w:val="both"/>
            </w:pPr>
            <w:r>
              <w:rPr>
                <w:sz w:val="22"/>
                <w:szCs w:val="22"/>
              </w:rPr>
              <w:t>????</w:t>
            </w:r>
            <w:r w:rsidR="00DA70D7" w:rsidRPr="00D832FE">
              <w:rPr>
                <w:sz w:val="22"/>
                <w:szCs w:val="22"/>
              </w:rPr>
              <w:t>(3) Başvuru yapan genç çiftçilerden istenecek diğer belgeler ve tanzim edilmesi gereken formlar bu Tebliğ ve ilgili mevzuat kapsamında Bakanlık tarafından hazırlanacak uygulama rehberinde belirtilir.</w:t>
            </w:r>
            <w:r>
              <w:rPr>
                <w:sz w:val="22"/>
                <w:szCs w:val="22"/>
              </w:rPr>
              <w:t>????</w:t>
            </w:r>
          </w:p>
          <w:p w:rsidR="00A75F3C" w:rsidRDefault="00A75F3C" w:rsidP="00A75F3C">
            <w:pPr>
              <w:spacing w:before="100" w:beforeAutospacing="1" w:after="100" w:afterAutospacing="1" w:line="240" w:lineRule="exact"/>
              <w:rPr>
                <w:b/>
                <w:sz w:val="18"/>
                <w:szCs w:val="18"/>
              </w:rPr>
            </w:pPr>
            <w:r>
              <w:rPr>
                <w:b/>
                <w:sz w:val="18"/>
                <w:szCs w:val="18"/>
              </w:rPr>
              <w:t>Genç Çiftçi Projesi Nerde Uygulanır (Uygulama Alanı),</w:t>
            </w:r>
            <w:r w:rsidRPr="009B49D4">
              <w:rPr>
                <w:b/>
                <w:sz w:val="18"/>
                <w:szCs w:val="18"/>
              </w:rPr>
              <w:t xml:space="preserve"> </w:t>
            </w:r>
            <w:r>
              <w:rPr>
                <w:b/>
                <w:sz w:val="18"/>
                <w:szCs w:val="18"/>
              </w:rPr>
              <w:t>(Madde:</w:t>
            </w:r>
            <w:r w:rsidRPr="009B49D4">
              <w:rPr>
                <w:b/>
                <w:sz w:val="18"/>
                <w:szCs w:val="18"/>
              </w:rPr>
              <w:t>14</w:t>
            </w:r>
            <w:r>
              <w:rPr>
                <w:b/>
                <w:sz w:val="18"/>
                <w:szCs w:val="18"/>
              </w:rPr>
              <w:t>)</w:t>
            </w:r>
          </w:p>
          <w:p w:rsidR="00A75F3C" w:rsidRPr="009B49D4" w:rsidRDefault="00CB4677" w:rsidP="00A75F3C">
            <w:pPr>
              <w:spacing w:before="100" w:beforeAutospacing="1" w:after="100" w:afterAutospacing="1" w:line="240" w:lineRule="exact"/>
            </w:pPr>
            <w:r>
              <w:rPr>
                <w:sz w:val="18"/>
                <w:szCs w:val="18"/>
              </w:rPr>
              <w:t>N</w:t>
            </w:r>
            <w:r w:rsidR="00A75F3C" w:rsidRPr="009B49D4">
              <w:rPr>
                <w:sz w:val="18"/>
                <w:szCs w:val="18"/>
              </w:rPr>
              <w:t xml:space="preserve">üfusu </w:t>
            </w:r>
            <w:r w:rsidR="00A75F3C" w:rsidRPr="00CB4677">
              <w:rPr>
                <w:b/>
                <w:sz w:val="18"/>
                <w:szCs w:val="18"/>
              </w:rPr>
              <w:t>yirmi bin</w:t>
            </w:r>
            <w:r>
              <w:rPr>
                <w:sz w:val="18"/>
                <w:szCs w:val="18"/>
              </w:rPr>
              <w:t xml:space="preserve"> </w:t>
            </w:r>
            <w:r w:rsidR="00A75F3C" w:rsidRPr="009B49D4">
              <w:rPr>
                <w:sz w:val="18"/>
                <w:szCs w:val="18"/>
              </w:rPr>
              <w:t>den az olan yerleşim birimlerini ve 6360 sayılı Kanunun yürürlüğe girmesinden önce tüzel kişiliği olan ve yirmi bin nüfusun altındaki yerleşim birimlerini kapsar.</w:t>
            </w:r>
          </w:p>
          <w:p w:rsidR="008A6405" w:rsidRDefault="00A75F3C" w:rsidP="008A6405">
            <w:pPr>
              <w:spacing w:before="100" w:beforeAutospacing="1" w:after="100" w:afterAutospacing="1" w:line="240" w:lineRule="exact"/>
              <w:rPr>
                <w:b/>
                <w:sz w:val="18"/>
                <w:szCs w:val="18"/>
              </w:rPr>
            </w:pPr>
            <w:r w:rsidRPr="009B49D4">
              <w:rPr>
                <w:sz w:val="18"/>
                <w:szCs w:val="18"/>
              </w:rPr>
              <w:t xml:space="preserve"> </w:t>
            </w:r>
            <w:r w:rsidR="00C827A4">
              <w:rPr>
                <w:b/>
                <w:sz w:val="18"/>
                <w:szCs w:val="18"/>
              </w:rPr>
              <w:t xml:space="preserve">Başvurular Ne Zaman </w:t>
            </w:r>
            <w:r w:rsidR="008A6405">
              <w:rPr>
                <w:b/>
                <w:sz w:val="18"/>
                <w:szCs w:val="18"/>
              </w:rPr>
              <w:t>Başla</w:t>
            </w:r>
            <w:r w:rsidR="00C827A4">
              <w:rPr>
                <w:b/>
                <w:sz w:val="18"/>
                <w:szCs w:val="18"/>
              </w:rPr>
              <w:t>r (</w:t>
            </w:r>
            <w:r w:rsidR="008A6405">
              <w:rPr>
                <w:b/>
                <w:sz w:val="18"/>
                <w:szCs w:val="18"/>
              </w:rPr>
              <w:t>Madde</w:t>
            </w:r>
            <w:r w:rsidR="00C827A4">
              <w:rPr>
                <w:b/>
                <w:sz w:val="18"/>
                <w:szCs w:val="18"/>
              </w:rPr>
              <w:t>:</w:t>
            </w:r>
            <w:r w:rsidR="008A6405">
              <w:rPr>
                <w:b/>
                <w:sz w:val="18"/>
                <w:szCs w:val="18"/>
              </w:rPr>
              <w:t>1</w:t>
            </w:r>
            <w:r w:rsidR="008A6405" w:rsidRPr="009B49D4">
              <w:rPr>
                <w:b/>
                <w:sz w:val="18"/>
                <w:szCs w:val="18"/>
              </w:rPr>
              <w:t xml:space="preserve">6 </w:t>
            </w:r>
            <w:r w:rsidR="00C827A4">
              <w:rPr>
                <w:b/>
                <w:sz w:val="18"/>
                <w:szCs w:val="18"/>
              </w:rPr>
              <w:t>)</w:t>
            </w:r>
          </w:p>
          <w:p w:rsidR="008A6405" w:rsidRPr="008A6405" w:rsidRDefault="008A6405" w:rsidP="008A6405">
            <w:pPr>
              <w:spacing w:before="100" w:beforeAutospacing="1" w:after="100" w:afterAutospacing="1" w:line="240" w:lineRule="exact"/>
            </w:pPr>
            <w:r w:rsidRPr="009B49D4">
              <w:rPr>
                <w:sz w:val="18"/>
                <w:szCs w:val="18"/>
              </w:rPr>
              <w:t xml:space="preserve">a) Başvurular, bu Tebliğin yayımlandığı tarihten itibaren </w:t>
            </w:r>
            <w:r w:rsidRPr="008A6405">
              <w:rPr>
                <w:b/>
                <w:sz w:val="18"/>
                <w:szCs w:val="18"/>
              </w:rPr>
              <w:t xml:space="preserve">beş iş günü </w:t>
            </w:r>
            <w:r w:rsidRPr="008A6405">
              <w:rPr>
                <w:sz w:val="18"/>
                <w:szCs w:val="18"/>
              </w:rPr>
              <w:t xml:space="preserve">geçtikten sonra başlar. </w:t>
            </w:r>
          </w:p>
          <w:p w:rsidR="008A6405" w:rsidRDefault="008A6405" w:rsidP="008A6405">
            <w:pPr>
              <w:spacing w:before="100" w:beforeAutospacing="1" w:after="100" w:afterAutospacing="1" w:line="240" w:lineRule="exact"/>
              <w:rPr>
                <w:sz w:val="18"/>
                <w:szCs w:val="18"/>
              </w:rPr>
            </w:pPr>
            <w:r w:rsidRPr="009B49D4">
              <w:rPr>
                <w:sz w:val="18"/>
                <w:szCs w:val="18"/>
              </w:rPr>
              <w:t xml:space="preserve">b) Başvuru süresi </w:t>
            </w:r>
            <w:r w:rsidRPr="008A6405">
              <w:rPr>
                <w:b/>
                <w:sz w:val="18"/>
                <w:szCs w:val="18"/>
              </w:rPr>
              <w:t xml:space="preserve">yirmi iş günü </w:t>
            </w:r>
            <w:r w:rsidRPr="009B49D4">
              <w:rPr>
                <w:sz w:val="18"/>
                <w:szCs w:val="18"/>
              </w:rPr>
              <w:t>dür.</w:t>
            </w:r>
          </w:p>
          <w:p w:rsidR="00C827A4" w:rsidRPr="00C827A4" w:rsidRDefault="00C827A4" w:rsidP="008A6405">
            <w:pPr>
              <w:spacing w:before="100" w:beforeAutospacing="1" w:after="100" w:afterAutospacing="1" w:line="240" w:lineRule="exact"/>
              <w:rPr>
                <w:b/>
              </w:rPr>
            </w:pPr>
            <w:r w:rsidRPr="00C827A4">
              <w:rPr>
                <w:b/>
                <w:sz w:val="18"/>
                <w:szCs w:val="18"/>
              </w:rPr>
              <w:t>Başvurular Nereye Yapılır:</w:t>
            </w:r>
          </w:p>
          <w:p w:rsidR="008A6405" w:rsidRPr="009B49D4" w:rsidRDefault="008A6405" w:rsidP="008A6405">
            <w:pPr>
              <w:spacing w:before="100" w:beforeAutospacing="1" w:after="100" w:afterAutospacing="1" w:line="240" w:lineRule="exact"/>
            </w:pPr>
            <w:r w:rsidRPr="009B49D4">
              <w:rPr>
                <w:sz w:val="18"/>
                <w:szCs w:val="18"/>
              </w:rPr>
              <w:t xml:space="preserve">c) Başvurular, il ve ilçe müdürlüklerinde kurulan genç çiftçi proje yürütme birimi tarafından tutanak karşılığı kabul edilir. </w:t>
            </w:r>
            <w:r w:rsidR="00505CBE">
              <w:rPr>
                <w:b/>
                <w:sz w:val="18"/>
                <w:szCs w:val="18"/>
              </w:rPr>
              <w:t>(Nokta</w:t>
            </w:r>
            <w:r w:rsidR="00505CBE" w:rsidRPr="00505CBE">
              <w:rPr>
                <w:b/>
                <w:sz w:val="18"/>
                <w:szCs w:val="18"/>
              </w:rPr>
              <w:t>)</w:t>
            </w:r>
          </w:p>
          <w:p w:rsidR="00EA65B8" w:rsidRPr="0074515E" w:rsidRDefault="00E57454" w:rsidP="0074515E">
            <w:pPr>
              <w:spacing w:before="100" w:beforeAutospacing="1" w:after="100" w:afterAutospacing="1" w:line="240" w:lineRule="exact"/>
            </w:pPr>
            <w:r>
              <w:rPr>
                <w:sz w:val="18"/>
                <w:szCs w:val="18"/>
              </w:rPr>
              <w:t>?????</w:t>
            </w:r>
            <w:r w:rsidR="008A6405" w:rsidRPr="009B49D4">
              <w:rPr>
                <w:sz w:val="18"/>
                <w:szCs w:val="18"/>
              </w:rPr>
              <w:t>ç) Genç çiftçi proje yürütme birimleri tarafından düzenlenen başvuru dosyalarına ait icmal  başvuru bitiş tarihinden itibaren beş iş günü içerisinde genç çiftçi proje değerlendirme komisyonuna tutanak ile teslim edilir</w:t>
            </w:r>
            <w:r>
              <w:rPr>
                <w:sz w:val="18"/>
                <w:szCs w:val="18"/>
              </w:rPr>
              <w:t>????</w:t>
            </w:r>
          </w:p>
          <w:p w:rsidR="00895083" w:rsidRPr="003F1FDC" w:rsidRDefault="00895083" w:rsidP="00265A65">
            <w:pPr>
              <w:pStyle w:val="ListeParagraf"/>
              <w:spacing w:line="312" w:lineRule="auto"/>
              <w:ind w:left="0"/>
            </w:pPr>
          </w:p>
        </w:tc>
        <w:tc>
          <w:tcPr>
            <w:tcW w:w="4222" w:type="dxa"/>
            <w:gridSpan w:val="7"/>
            <w:shd w:val="clear" w:color="auto" w:fill="auto"/>
            <w:vAlign w:val="center"/>
          </w:tcPr>
          <w:p w:rsidR="00895083" w:rsidRDefault="00895083" w:rsidP="00557050">
            <w:pPr>
              <w:tabs>
                <w:tab w:val="left" w:pos="186"/>
              </w:tabs>
            </w:pPr>
          </w:p>
          <w:p w:rsidR="00895083" w:rsidRDefault="00F25AF8" w:rsidP="00F25AF8">
            <w:pPr>
              <w:tabs>
                <w:tab w:val="left" w:pos="186"/>
              </w:tabs>
              <w:ind w:left="643"/>
            </w:pPr>
            <w:r>
              <w:t>Genç Çiftçiler</w:t>
            </w:r>
          </w:p>
          <w:p w:rsidR="00895083" w:rsidRDefault="00895083" w:rsidP="00567E3B">
            <w:pPr>
              <w:tabs>
                <w:tab w:val="left" w:pos="186"/>
              </w:tabs>
              <w:ind w:left="643"/>
            </w:pPr>
          </w:p>
          <w:p w:rsidR="00895083" w:rsidRPr="004B4A7D" w:rsidRDefault="00895083" w:rsidP="00557050">
            <w:pPr>
              <w:tabs>
                <w:tab w:val="left" w:pos="186"/>
              </w:tabs>
              <w:ind w:left="100"/>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895083" w:rsidRPr="004B4A7D" w:rsidRDefault="00895083" w:rsidP="00557050">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895083" w:rsidRPr="004B4A7D" w:rsidRDefault="00895083" w:rsidP="00557050">
            <w:pPr>
              <w:jc w:val="center"/>
            </w:pPr>
            <w:r>
              <w:rPr>
                <w:b/>
                <w:bCs/>
              </w:rPr>
              <w:t>ÇIKTI ALICILARI</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895083" w:rsidRPr="004B4A7D" w:rsidRDefault="001B21B5" w:rsidP="002616A6">
            <w:pPr>
              <w:tabs>
                <w:tab w:val="left" w:pos="142"/>
              </w:tabs>
              <w:rPr>
                <w:bCs/>
              </w:rPr>
            </w:pPr>
            <w:r>
              <w:rPr>
                <w:bCs/>
              </w:rPr>
              <w:lastRenderedPageBreak/>
              <w:t xml:space="preserve">Proje Sonucu </w:t>
            </w:r>
            <w:r w:rsidR="00CF6C88">
              <w:rPr>
                <w:bCs/>
              </w:rPr>
              <w:t>Ödeme/</w:t>
            </w:r>
            <w:r w:rsidR="002616A6">
              <w:rPr>
                <w:bCs/>
              </w:rPr>
              <w:t>Hak Edilen İş/Ürün</w:t>
            </w:r>
            <w:r>
              <w:rPr>
                <w:bCs/>
              </w:rPr>
              <w:t xml:space="preserve"> Teslimi</w:t>
            </w:r>
          </w:p>
        </w:tc>
        <w:tc>
          <w:tcPr>
            <w:tcW w:w="4222" w:type="dxa"/>
            <w:gridSpan w:val="7"/>
            <w:shd w:val="clear" w:color="auto" w:fill="auto"/>
            <w:vAlign w:val="center"/>
          </w:tcPr>
          <w:p w:rsidR="00895083" w:rsidRPr="004B4A7D" w:rsidRDefault="00E730B4" w:rsidP="00557050">
            <w:pPr>
              <w:tabs>
                <w:tab w:val="left" w:pos="186"/>
              </w:tabs>
            </w:pPr>
            <w:r>
              <w:t>Genç Çiftçiler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03"/>
        </w:trPr>
        <w:tc>
          <w:tcPr>
            <w:tcW w:w="6552" w:type="dxa"/>
            <w:gridSpan w:val="10"/>
            <w:shd w:val="clear" w:color="auto" w:fill="auto"/>
            <w:vAlign w:val="center"/>
          </w:tcPr>
          <w:p w:rsidR="00895083" w:rsidRPr="004B4A7D" w:rsidRDefault="00895083" w:rsidP="00557050">
            <w:pPr>
              <w:tabs>
                <w:tab w:val="left" w:pos="142"/>
              </w:tabs>
            </w:pPr>
          </w:p>
        </w:tc>
        <w:tc>
          <w:tcPr>
            <w:tcW w:w="4222" w:type="dxa"/>
            <w:gridSpan w:val="7"/>
            <w:shd w:val="clear" w:color="auto" w:fill="auto"/>
            <w:vAlign w:val="center"/>
          </w:tcPr>
          <w:p w:rsidR="00895083" w:rsidRPr="004B4A7D" w:rsidRDefault="00895083" w:rsidP="00557050">
            <w:pPr>
              <w:tabs>
                <w:tab w:val="left" w:pos="186"/>
              </w:tabs>
              <w:spacing w:before="100" w:beforeAutospacing="1"/>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Pr="004B4A7D" w:rsidRDefault="00895083" w:rsidP="00557050">
            <w:pPr>
              <w:tabs>
                <w:tab w:val="left" w:pos="186"/>
              </w:tabs>
              <w:spacing w:before="100" w:beforeAutospacing="1"/>
              <w:jc w:val="center"/>
            </w:pPr>
            <w:r>
              <w:t>KAYNAKLAR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Pr="004B4A7D" w:rsidRDefault="00895083" w:rsidP="00557050">
            <w:pPr>
              <w:tabs>
                <w:tab w:val="left" w:pos="186"/>
              </w:tabs>
              <w:spacing w:before="100" w:beforeAutospacing="1"/>
              <w:rPr>
                <w:u w:val="single"/>
              </w:rPr>
            </w:pPr>
            <w:r>
              <w:rPr>
                <w:u w:val="single"/>
              </w:rPr>
              <w:t>Proses Kaynakları</w:t>
            </w:r>
          </w:p>
          <w:p w:rsidR="00895083" w:rsidRPr="004B4A7D" w:rsidRDefault="00895083" w:rsidP="00557050">
            <w:pPr>
              <w:numPr>
                <w:ilvl w:val="0"/>
                <w:numId w:val="1"/>
              </w:numPr>
              <w:tabs>
                <w:tab w:val="left" w:pos="186"/>
              </w:tabs>
            </w:pPr>
            <w:r w:rsidRPr="004B4A7D">
              <w:t>İnsan kaynağı</w:t>
            </w:r>
          </w:p>
          <w:p w:rsidR="00895083" w:rsidRDefault="00895083" w:rsidP="00557050">
            <w:pPr>
              <w:numPr>
                <w:ilvl w:val="0"/>
                <w:numId w:val="1"/>
              </w:numPr>
              <w:tabs>
                <w:tab w:val="left" w:pos="186"/>
              </w:tabs>
            </w:pPr>
            <w:r w:rsidRPr="004B4A7D">
              <w:t>Kontrol Araç, Ekipman, taşıtlar vb.</w:t>
            </w:r>
            <w:r>
              <w:t xml:space="preserve"> </w:t>
            </w:r>
          </w:p>
          <w:p w:rsidR="00895083" w:rsidRDefault="00895083" w:rsidP="00557050">
            <w:pPr>
              <w:numPr>
                <w:ilvl w:val="0"/>
                <w:numId w:val="1"/>
              </w:numPr>
              <w:tabs>
                <w:tab w:val="left" w:pos="186"/>
              </w:tabs>
            </w:pPr>
            <w:r>
              <w:t>Tarım Bilgi Sistemi (TBS)</w:t>
            </w:r>
          </w:p>
          <w:p w:rsidR="0088689B" w:rsidRDefault="00895083" w:rsidP="0088689B">
            <w:pPr>
              <w:numPr>
                <w:ilvl w:val="0"/>
                <w:numId w:val="1"/>
              </w:numPr>
              <w:tabs>
                <w:tab w:val="left" w:pos="186"/>
              </w:tabs>
            </w:pPr>
            <w:r>
              <w:t>Bakanlar Kurulu Kararı</w:t>
            </w:r>
          </w:p>
          <w:p w:rsidR="0088689B" w:rsidRPr="004B4A7D" w:rsidRDefault="0088689B" w:rsidP="0088689B">
            <w:pPr>
              <w:numPr>
                <w:ilvl w:val="0"/>
                <w:numId w:val="1"/>
              </w:numPr>
              <w:tabs>
                <w:tab w:val="left" w:pos="186"/>
              </w:tabs>
            </w:pPr>
            <w:r>
              <w:t>Genç Çiftçi Tebliği 2017/10</w:t>
            </w:r>
          </w:p>
          <w:p w:rsidR="003562D4" w:rsidRPr="004B4A7D" w:rsidRDefault="003562D4" w:rsidP="003562D4">
            <w:pPr>
              <w:numPr>
                <w:ilvl w:val="0"/>
                <w:numId w:val="1"/>
              </w:numPr>
              <w:tabs>
                <w:tab w:val="left" w:pos="186"/>
              </w:tabs>
            </w:pPr>
            <w:r>
              <w:t>Genç Çiftçi Tebliği 2017/10</w:t>
            </w:r>
            <w:r w:rsidR="00D53209">
              <w:t xml:space="preserve"> a Esas </w:t>
            </w:r>
            <w:r>
              <w:t>Uygulama Rehberi</w:t>
            </w:r>
          </w:p>
          <w:p w:rsidR="00895083" w:rsidRDefault="00895083" w:rsidP="00557050">
            <w:pPr>
              <w:numPr>
                <w:ilvl w:val="0"/>
                <w:numId w:val="1"/>
              </w:numPr>
              <w:tabs>
                <w:tab w:val="left" w:pos="186"/>
              </w:tabs>
              <w:spacing w:before="100" w:beforeAutospacing="1"/>
            </w:pPr>
            <w:r>
              <w:t>Hayvancılık Desteklemeleri Tebliği</w:t>
            </w:r>
          </w:p>
          <w:p w:rsidR="00895083" w:rsidRDefault="00895083" w:rsidP="00557050">
            <w:pPr>
              <w:numPr>
                <w:ilvl w:val="0"/>
                <w:numId w:val="1"/>
              </w:numPr>
              <w:tabs>
                <w:tab w:val="left" w:pos="186"/>
              </w:tabs>
              <w:spacing w:before="100" w:beforeAutospacing="1"/>
            </w:pPr>
            <w:r>
              <w:t>Bitkisel Üretim Destekleme Tebliği</w:t>
            </w:r>
          </w:p>
          <w:p w:rsidR="00895083" w:rsidRDefault="00895083" w:rsidP="00557050">
            <w:pPr>
              <w:numPr>
                <w:ilvl w:val="0"/>
                <w:numId w:val="1"/>
              </w:numPr>
              <w:tabs>
                <w:tab w:val="left" w:pos="186"/>
              </w:tabs>
              <w:spacing w:before="100" w:beforeAutospacing="1"/>
            </w:pPr>
            <w:r>
              <w:t>İlgili Talimat ve Genelgeler</w:t>
            </w:r>
          </w:p>
          <w:p w:rsidR="00895083" w:rsidRDefault="00895083" w:rsidP="00557050">
            <w:pPr>
              <w:numPr>
                <w:ilvl w:val="0"/>
                <w:numId w:val="1"/>
              </w:numPr>
              <w:tabs>
                <w:tab w:val="left" w:pos="186"/>
              </w:tabs>
              <w:spacing w:before="100" w:beforeAutospacing="1"/>
            </w:pPr>
            <w:r>
              <w:t>Uygulama Rehberi</w:t>
            </w:r>
          </w:p>
          <w:p w:rsidR="00895083" w:rsidRPr="00E7077C" w:rsidRDefault="00895083" w:rsidP="00557050">
            <w:pPr>
              <w:numPr>
                <w:ilvl w:val="0"/>
                <w:numId w:val="1"/>
              </w:numPr>
              <w:tabs>
                <w:tab w:val="left" w:pos="186"/>
              </w:tabs>
              <w:spacing w:before="100" w:beforeAutospacing="1"/>
              <w:rPr>
                <w:color w:val="000000"/>
              </w:rPr>
            </w:pPr>
            <w:r>
              <w:rPr>
                <w:color w:val="000000"/>
              </w:rPr>
              <w:t>5488 sayılı Tarım Kanunu</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Pr="004B4A7D" w:rsidRDefault="00895083" w:rsidP="00557050">
            <w:pPr>
              <w:tabs>
                <w:tab w:val="left" w:pos="186"/>
              </w:tabs>
              <w:spacing w:before="100" w:beforeAutospacing="1"/>
              <w:jc w:val="center"/>
            </w:pPr>
            <w:r>
              <w:t>BAĞLAM</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895083" w:rsidRDefault="00895083" w:rsidP="00557050">
            <w:pPr>
              <w:tabs>
                <w:tab w:val="left" w:pos="186"/>
              </w:tabs>
              <w:spacing w:before="100" w:beforeAutospacing="1"/>
              <w:jc w:val="center"/>
            </w:pPr>
            <w:r>
              <w:t>İÇ HUSUSLAR</w:t>
            </w:r>
          </w:p>
        </w:tc>
        <w:tc>
          <w:tcPr>
            <w:tcW w:w="3198" w:type="dxa"/>
            <w:gridSpan w:val="6"/>
            <w:shd w:val="clear" w:color="auto" w:fill="auto"/>
            <w:vAlign w:val="center"/>
          </w:tcPr>
          <w:p w:rsidR="00895083" w:rsidRDefault="00895083" w:rsidP="00557050">
            <w:pPr>
              <w:tabs>
                <w:tab w:val="left" w:pos="186"/>
              </w:tabs>
              <w:spacing w:before="100" w:beforeAutospacing="1"/>
              <w:jc w:val="center"/>
            </w:pPr>
            <w:r>
              <w:t>DIŞ HUSUSLAR</w:t>
            </w:r>
          </w:p>
        </w:tc>
        <w:tc>
          <w:tcPr>
            <w:tcW w:w="2890" w:type="dxa"/>
            <w:gridSpan w:val="4"/>
            <w:shd w:val="clear" w:color="auto" w:fill="auto"/>
            <w:vAlign w:val="center"/>
          </w:tcPr>
          <w:p w:rsidR="00895083" w:rsidRDefault="00895083" w:rsidP="00557050">
            <w:pPr>
              <w:tabs>
                <w:tab w:val="left" w:pos="186"/>
              </w:tabs>
              <w:spacing w:before="100" w:beforeAutospacing="1"/>
              <w:jc w:val="center"/>
            </w:pPr>
            <w:r>
              <w:t>İLGİLİ TARAFLAR</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895083" w:rsidRDefault="00895083" w:rsidP="00557050">
            <w:pPr>
              <w:numPr>
                <w:ilvl w:val="0"/>
                <w:numId w:val="2"/>
              </w:numPr>
              <w:ind w:left="597" w:hanging="283"/>
            </w:pPr>
            <w:r>
              <w:t>Organizasyonel yapı</w:t>
            </w:r>
          </w:p>
          <w:p w:rsidR="00895083" w:rsidRDefault="00895083" w:rsidP="00557050">
            <w:pPr>
              <w:numPr>
                <w:ilvl w:val="0"/>
                <w:numId w:val="2"/>
              </w:numPr>
              <w:ind w:left="597" w:hanging="283"/>
            </w:pPr>
            <w:r>
              <w:t>Personel yeterliliği ve yetkinliği</w:t>
            </w:r>
          </w:p>
          <w:p w:rsidR="00895083" w:rsidRDefault="00895083" w:rsidP="00557050">
            <w:pPr>
              <w:numPr>
                <w:ilvl w:val="0"/>
                <w:numId w:val="2"/>
              </w:numPr>
              <w:ind w:left="597" w:hanging="283"/>
            </w:pPr>
            <w:r>
              <w:t>Alt yapının yeterliliği</w:t>
            </w:r>
          </w:p>
          <w:p w:rsidR="00895083" w:rsidRDefault="00895083" w:rsidP="00557050">
            <w:pPr>
              <w:numPr>
                <w:ilvl w:val="0"/>
                <w:numId w:val="2"/>
              </w:numPr>
              <w:ind w:left="597" w:hanging="283"/>
            </w:pPr>
            <w:r>
              <w:t>Teknolojik kapasitenin yeterliliği, güncelliği ve güvenliği,</w:t>
            </w:r>
          </w:p>
          <w:p w:rsidR="00895083" w:rsidRDefault="00895083" w:rsidP="00557050">
            <w:pPr>
              <w:numPr>
                <w:ilvl w:val="0"/>
                <w:numId w:val="2"/>
              </w:numPr>
              <w:ind w:left="597" w:hanging="283"/>
            </w:pPr>
            <w:r>
              <w:t>Kurum kültürü (aidiyet, alışkanlıklar, bilgi alışverişi vb.)</w:t>
            </w:r>
          </w:p>
          <w:p w:rsidR="00895083" w:rsidRDefault="00895083" w:rsidP="00557050">
            <w:pPr>
              <w:numPr>
                <w:ilvl w:val="0"/>
                <w:numId w:val="2"/>
              </w:numPr>
              <w:ind w:left="597" w:hanging="283"/>
            </w:pPr>
            <w:r>
              <w:t>Süreç performansı</w:t>
            </w:r>
            <w:r w:rsidR="00EB37BA">
              <w:t xml:space="preserve"> (zaman)</w:t>
            </w:r>
          </w:p>
          <w:p w:rsidR="00895083" w:rsidRDefault="00895083" w:rsidP="00557050">
            <w:pPr>
              <w:ind w:left="172"/>
            </w:pPr>
          </w:p>
          <w:p w:rsidR="00895083" w:rsidRDefault="00895083" w:rsidP="00557050">
            <w:pPr>
              <w:spacing w:before="100" w:beforeAutospacing="1"/>
              <w:ind w:left="172"/>
            </w:pPr>
          </w:p>
        </w:tc>
        <w:tc>
          <w:tcPr>
            <w:tcW w:w="3198" w:type="dxa"/>
            <w:gridSpan w:val="6"/>
            <w:shd w:val="clear" w:color="auto" w:fill="auto"/>
          </w:tcPr>
          <w:p w:rsidR="00895083" w:rsidRPr="000A27F6" w:rsidRDefault="00895083" w:rsidP="00557050">
            <w:pPr>
              <w:numPr>
                <w:ilvl w:val="0"/>
                <w:numId w:val="1"/>
              </w:numPr>
              <w:tabs>
                <w:tab w:val="left" w:pos="186"/>
              </w:tabs>
              <w:spacing w:before="100" w:beforeAutospacing="1"/>
            </w:pPr>
            <w:r w:rsidRPr="000A27F6">
              <w:t>Hükümet programı</w:t>
            </w:r>
          </w:p>
          <w:p w:rsidR="00895083" w:rsidRPr="000A27F6" w:rsidRDefault="00895083" w:rsidP="00557050">
            <w:pPr>
              <w:numPr>
                <w:ilvl w:val="0"/>
                <w:numId w:val="1"/>
              </w:numPr>
              <w:tabs>
                <w:tab w:val="left" w:pos="186"/>
              </w:tabs>
              <w:spacing w:before="100" w:beforeAutospacing="1"/>
            </w:pPr>
            <w:r w:rsidRPr="000A27F6">
              <w:t>Ekonomik durum</w:t>
            </w:r>
            <w:r>
              <w:t xml:space="preserve"> (ulusal ve uluslararası)</w:t>
            </w:r>
          </w:p>
          <w:p w:rsidR="00895083" w:rsidRDefault="00895083" w:rsidP="00557050">
            <w:pPr>
              <w:numPr>
                <w:ilvl w:val="0"/>
                <w:numId w:val="1"/>
              </w:numPr>
              <w:tabs>
                <w:tab w:val="left" w:pos="186"/>
              </w:tabs>
              <w:spacing w:before="100" w:beforeAutospacing="1"/>
            </w:pPr>
            <w:r w:rsidRPr="000A27F6">
              <w:t>Diğer Kamu Kurum ve Kuruluşlarının düzenlemeleri</w:t>
            </w:r>
          </w:p>
          <w:p w:rsidR="00895083" w:rsidRDefault="00895083" w:rsidP="00557050">
            <w:pPr>
              <w:numPr>
                <w:ilvl w:val="0"/>
                <w:numId w:val="1"/>
              </w:numPr>
              <w:tabs>
                <w:tab w:val="left" w:pos="186"/>
              </w:tabs>
              <w:spacing w:before="100" w:beforeAutospacing="1"/>
            </w:pPr>
            <w:r>
              <w:t>Politik faktörler</w:t>
            </w:r>
          </w:p>
          <w:p w:rsidR="00895083" w:rsidRPr="000A27F6" w:rsidRDefault="00895083" w:rsidP="00557050">
            <w:pPr>
              <w:numPr>
                <w:ilvl w:val="0"/>
                <w:numId w:val="1"/>
              </w:numPr>
              <w:tabs>
                <w:tab w:val="left" w:pos="186"/>
              </w:tabs>
              <w:spacing w:before="100" w:beforeAutospacing="1"/>
            </w:pPr>
            <w:r>
              <w:t>Pazar payı</w:t>
            </w:r>
          </w:p>
          <w:p w:rsidR="00895083" w:rsidRPr="000A27F6" w:rsidRDefault="00895083" w:rsidP="00557050">
            <w:pPr>
              <w:numPr>
                <w:ilvl w:val="0"/>
                <w:numId w:val="1"/>
              </w:numPr>
              <w:tabs>
                <w:tab w:val="left" w:pos="186"/>
              </w:tabs>
              <w:spacing w:before="100" w:beforeAutospacing="1"/>
            </w:pPr>
            <w:r w:rsidRPr="000A27F6">
              <w:t>Uluslararası düzenlemeler</w:t>
            </w:r>
          </w:p>
          <w:p w:rsidR="00895083" w:rsidRDefault="00895083" w:rsidP="00557050">
            <w:pPr>
              <w:numPr>
                <w:ilvl w:val="0"/>
                <w:numId w:val="1"/>
              </w:numPr>
              <w:tabs>
                <w:tab w:val="left" w:pos="186"/>
              </w:tabs>
              <w:spacing w:before="100" w:beforeAutospacing="1"/>
            </w:pPr>
            <w:r w:rsidRPr="000A27F6">
              <w:t>İklim ve çevre şartları</w:t>
            </w:r>
          </w:p>
          <w:p w:rsidR="00895083" w:rsidRDefault="00895083" w:rsidP="00557050">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895083" w:rsidRDefault="00895083" w:rsidP="00557050">
            <w:pPr>
              <w:numPr>
                <w:ilvl w:val="0"/>
                <w:numId w:val="1"/>
              </w:numPr>
              <w:tabs>
                <w:tab w:val="left" w:pos="186"/>
              </w:tabs>
              <w:spacing w:before="100" w:beforeAutospacing="1"/>
            </w:pPr>
            <w:r>
              <w:t>Teknolojik gelişmeler</w:t>
            </w:r>
          </w:p>
          <w:p w:rsidR="00895083" w:rsidRDefault="00895083" w:rsidP="00557050">
            <w:pPr>
              <w:numPr>
                <w:ilvl w:val="0"/>
                <w:numId w:val="1"/>
              </w:numPr>
              <w:tabs>
                <w:tab w:val="left" w:pos="186"/>
              </w:tabs>
              <w:spacing w:before="100" w:beforeAutospacing="1"/>
            </w:pPr>
            <w:r>
              <w:t>Uluslararası rekabet</w:t>
            </w:r>
          </w:p>
          <w:p w:rsidR="00895083" w:rsidRDefault="00895083" w:rsidP="00557050">
            <w:pPr>
              <w:numPr>
                <w:ilvl w:val="0"/>
                <w:numId w:val="1"/>
              </w:numPr>
              <w:tabs>
                <w:tab w:val="left" w:pos="186"/>
              </w:tabs>
              <w:spacing w:before="100" w:beforeAutospacing="1"/>
            </w:pPr>
            <w:r>
              <w:t xml:space="preserve">Hızlı nüfus artışı, göçler, </w:t>
            </w:r>
          </w:p>
          <w:p w:rsidR="00895083" w:rsidRDefault="00895083" w:rsidP="00557050">
            <w:pPr>
              <w:numPr>
                <w:ilvl w:val="0"/>
                <w:numId w:val="1"/>
              </w:numPr>
              <w:tabs>
                <w:tab w:val="left" w:pos="186"/>
              </w:tabs>
              <w:spacing w:before="100" w:beforeAutospacing="1"/>
            </w:pPr>
            <w:r>
              <w:t>Doğal afetler</w:t>
            </w:r>
          </w:p>
          <w:p w:rsidR="00895083" w:rsidRDefault="00895083" w:rsidP="00557050">
            <w:pPr>
              <w:numPr>
                <w:ilvl w:val="0"/>
                <w:numId w:val="1"/>
              </w:numPr>
              <w:tabs>
                <w:tab w:val="left" w:pos="186"/>
              </w:tabs>
              <w:spacing w:before="100" w:beforeAutospacing="1"/>
            </w:pPr>
            <w:r>
              <w:t>Savaş, terör, güvenlik</w:t>
            </w:r>
          </w:p>
          <w:p w:rsidR="00895083" w:rsidRDefault="00895083" w:rsidP="00557050">
            <w:pPr>
              <w:numPr>
                <w:ilvl w:val="0"/>
                <w:numId w:val="1"/>
              </w:numPr>
              <w:tabs>
                <w:tab w:val="left" w:pos="186"/>
              </w:tabs>
              <w:spacing w:before="100" w:beforeAutospacing="1"/>
            </w:pPr>
            <w:r>
              <w:t xml:space="preserve">Turizm </w:t>
            </w:r>
          </w:p>
          <w:p w:rsidR="00895083" w:rsidRPr="00F15A73" w:rsidRDefault="00895083" w:rsidP="00557050">
            <w:pPr>
              <w:numPr>
                <w:ilvl w:val="0"/>
                <w:numId w:val="2"/>
              </w:numPr>
              <w:ind w:left="597" w:hanging="283"/>
            </w:pPr>
            <w:r>
              <w:t xml:space="preserve">Üreticinin </w:t>
            </w:r>
            <w:r w:rsidRPr="00F15A73">
              <w:t>Eğitim</w:t>
            </w:r>
            <w:r w:rsidR="002A69E2">
              <w:t xml:space="preserve"> d</w:t>
            </w:r>
            <w:r>
              <w:t>üzeyi</w:t>
            </w:r>
            <w:r w:rsidRPr="00F15A73">
              <w:t xml:space="preserve"> </w:t>
            </w:r>
          </w:p>
          <w:p w:rsidR="00895083" w:rsidRPr="00F15A73" w:rsidRDefault="00895083" w:rsidP="002A69E2">
            <w:pPr>
              <w:ind w:left="597"/>
              <w:rPr>
                <w:highlight w:val="yellow"/>
              </w:rPr>
            </w:pPr>
          </w:p>
        </w:tc>
        <w:tc>
          <w:tcPr>
            <w:tcW w:w="2890" w:type="dxa"/>
            <w:gridSpan w:val="4"/>
            <w:shd w:val="clear" w:color="auto" w:fill="auto"/>
          </w:tcPr>
          <w:p w:rsidR="00895083" w:rsidRDefault="00895083" w:rsidP="00557050">
            <w:pPr>
              <w:numPr>
                <w:ilvl w:val="0"/>
                <w:numId w:val="1"/>
              </w:numPr>
              <w:tabs>
                <w:tab w:val="left" w:pos="186"/>
              </w:tabs>
              <w:spacing w:before="100" w:beforeAutospacing="1"/>
            </w:pPr>
            <w:r>
              <w:t>İl Müdürlüğü personeli</w:t>
            </w:r>
          </w:p>
          <w:p w:rsidR="00895083" w:rsidRDefault="002455F0" w:rsidP="00557050">
            <w:pPr>
              <w:numPr>
                <w:ilvl w:val="0"/>
                <w:numId w:val="1"/>
              </w:numPr>
              <w:tabs>
                <w:tab w:val="left" w:pos="186"/>
              </w:tabs>
              <w:spacing w:before="100" w:beforeAutospacing="1"/>
            </w:pPr>
            <w:r>
              <w:t>Genç Çiftçiler</w:t>
            </w:r>
          </w:p>
          <w:p w:rsidR="00895083" w:rsidRDefault="00895083" w:rsidP="00557050">
            <w:pPr>
              <w:tabs>
                <w:tab w:val="left" w:pos="186"/>
              </w:tabs>
              <w:spacing w:before="100" w:beforeAutospacing="1"/>
              <w:ind w:left="360"/>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Default="00895083" w:rsidP="00557050">
            <w:pPr>
              <w:tabs>
                <w:tab w:val="left" w:pos="186"/>
              </w:tabs>
              <w:spacing w:before="100" w:beforeAutospacing="1"/>
              <w:jc w:val="center"/>
            </w:pPr>
          </w:p>
          <w:p w:rsidR="00895083" w:rsidRDefault="00895083" w:rsidP="00557050">
            <w:pPr>
              <w:tabs>
                <w:tab w:val="left" w:pos="186"/>
              </w:tabs>
              <w:spacing w:before="100" w:beforeAutospacing="1"/>
              <w:jc w:val="center"/>
            </w:pPr>
            <w:r>
              <w:t>SÜREÇ İZLEME TABLOSU</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895083" w:rsidRPr="00866DF0" w:rsidRDefault="00895083" w:rsidP="00557050">
            <w:pPr>
              <w:tabs>
                <w:tab w:val="left" w:pos="186"/>
              </w:tabs>
              <w:spacing w:before="100" w:beforeAutospacing="1"/>
              <w:jc w:val="center"/>
            </w:pPr>
            <w:r w:rsidRPr="00866DF0">
              <w:t>Hedef İzleme No</w:t>
            </w:r>
          </w:p>
        </w:tc>
        <w:tc>
          <w:tcPr>
            <w:tcW w:w="1305" w:type="dxa"/>
            <w:gridSpan w:val="4"/>
            <w:shd w:val="clear" w:color="auto" w:fill="auto"/>
            <w:vAlign w:val="center"/>
          </w:tcPr>
          <w:p w:rsidR="00895083" w:rsidRPr="00866DF0" w:rsidRDefault="00895083" w:rsidP="00557050">
            <w:pPr>
              <w:tabs>
                <w:tab w:val="left" w:pos="186"/>
              </w:tabs>
              <w:spacing w:before="100" w:beforeAutospacing="1"/>
              <w:jc w:val="center"/>
            </w:pPr>
            <w:r w:rsidRPr="00866DF0">
              <w:t>İzleme Kriteri</w:t>
            </w:r>
          </w:p>
        </w:tc>
        <w:tc>
          <w:tcPr>
            <w:tcW w:w="2249" w:type="dxa"/>
            <w:gridSpan w:val="3"/>
            <w:shd w:val="clear" w:color="auto" w:fill="auto"/>
            <w:vAlign w:val="center"/>
          </w:tcPr>
          <w:p w:rsidR="00895083" w:rsidRPr="00866DF0" w:rsidRDefault="00895083" w:rsidP="00557050">
            <w:pPr>
              <w:tabs>
                <w:tab w:val="left" w:pos="186"/>
              </w:tabs>
              <w:spacing w:before="100" w:beforeAutospacing="1"/>
              <w:jc w:val="center"/>
            </w:pPr>
            <w:r w:rsidRPr="00866DF0">
              <w:t>İzleme Metodu</w:t>
            </w:r>
          </w:p>
        </w:tc>
        <w:tc>
          <w:tcPr>
            <w:tcW w:w="1343" w:type="dxa"/>
            <w:gridSpan w:val="4"/>
            <w:shd w:val="clear" w:color="auto" w:fill="auto"/>
            <w:vAlign w:val="center"/>
          </w:tcPr>
          <w:p w:rsidR="00895083" w:rsidRPr="00866DF0" w:rsidRDefault="00895083" w:rsidP="00557050">
            <w:pPr>
              <w:tabs>
                <w:tab w:val="left" w:pos="186"/>
              </w:tabs>
              <w:spacing w:before="100" w:beforeAutospacing="1"/>
              <w:jc w:val="center"/>
            </w:pPr>
            <w:r w:rsidRPr="00866DF0">
              <w:t>İzleme Periyodu</w:t>
            </w:r>
          </w:p>
        </w:tc>
        <w:tc>
          <w:tcPr>
            <w:tcW w:w="1062" w:type="dxa"/>
            <w:gridSpan w:val="2"/>
            <w:shd w:val="clear" w:color="auto" w:fill="auto"/>
            <w:vAlign w:val="center"/>
          </w:tcPr>
          <w:p w:rsidR="00895083" w:rsidRPr="00866DF0" w:rsidRDefault="00895083" w:rsidP="00557050">
            <w:pPr>
              <w:tabs>
                <w:tab w:val="left" w:pos="186"/>
              </w:tabs>
              <w:spacing w:before="100" w:beforeAutospacing="1"/>
              <w:jc w:val="center"/>
            </w:pPr>
            <w:r w:rsidRPr="00866DF0">
              <w:t>Sorumlu</w:t>
            </w:r>
          </w:p>
        </w:tc>
        <w:tc>
          <w:tcPr>
            <w:tcW w:w="2677" w:type="dxa"/>
            <w:gridSpan w:val="3"/>
            <w:shd w:val="clear" w:color="auto" w:fill="auto"/>
            <w:vAlign w:val="center"/>
          </w:tcPr>
          <w:p w:rsidR="00895083" w:rsidRPr="00866DF0" w:rsidRDefault="00895083" w:rsidP="00557050">
            <w:pPr>
              <w:tabs>
                <w:tab w:val="left" w:pos="186"/>
              </w:tabs>
              <w:spacing w:before="100" w:beforeAutospacing="1"/>
              <w:jc w:val="center"/>
            </w:pPr>
            <w:r w:rsidRPr="00866DF0">
              <w:t>Kayıt</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895083" w:rsidRPr="00866DF0" w:rsidRDefault="00895083" w:rsidP="00557050">
            <w:pPr>
              <w:tabs>
                <w:tab w:val="left" w:pos="186"/>
              </w:tabs>
              <w:spacing w:before="100" w:beforeAutospacing="1"/>
              <w:jc w:val="center"/>
            </w:pPr>
            <w:r w:rsidRPr="00866DF0">
              <w:t>İLM_1_1</w:t>
            </w:r>
          </w:p>
        </w:tc>
        <w:tc>
          <w:tcPr>
            <w:tcW w:w="1305" w:type="dxa"/>
            <w:gridSpan w:val="4"/>
            <w:shd w:val="clear" w:color="auto" w:fill="auto"/>
            <w:vAlign w:val="center"/>
          </w:tcPr>
          <w:p w:rsidR="00895083" w:rsidRPr="00866DF0" w:rsidRDefault="00522750" w:rsidP="00557050">
            <w:pPr>
              <w:tabs>
                <w:tab w:val="left" w:pos="186"/>
              </w:tabs>
              <w:spacing w:before="100" w:beforeAutospacing="1"/>
              <w:jc w:val="center"/>
            </w:pPr>
            <w:r w:rsidRPr="00866DF0">
              <w:t>Yıl</w:t>
            </w:r>
          </w:p>
        </w:tc>
        <w:tc>
          <w:tcPr>
            <w:tcW w:w="2249" w:type="dxa"/>
            <w:gridSpan w:val="3"/>
            <w:shd w:val="clear" w:color="auto" w:fill="auto"/>
            <w:vAlign w:val="center"/>
          </w:tcPr>
          <w:p w:rsidR="00895083" w:rsidRPr="00866DF0" w:rsidRDefault="00522750" w:rsidP="00557050">
            <w:pPr>
              <w:tabs>
                <w:tab w:val="left" w:pos="186"/>
              </w:tabs>
              <w:spacing w:before="100" w:beforeAutospacing="1"/>
            </w:pPr>
            <w:r w:rsidRPr="00866DF0">
              <w:t>Yerinde Denetim</w:t>
            </w:r>
          </w:p>
          <w:p w:rsidR="00895083" w:rsidRPr="00866DF0" w:rsidRDefault="00895083" w:rsidP="00557050">
            <w:pPr>
              <w:tabs>
                <w:tab w:val="left" w:pos="186"/>
              </w:tabs>
              <w:spacing w:before="100" w:beforeAutospacing="1"/>
            </w:pPr>
          </w:p>
        </w:tc>
        <w:tc>
          <w:tcPr>
            <w:tcW w:w="1343" w:type="dxa"/>
            <w:gridSpan w:val="4"/>
            <w:shd w:val="clear" w:color="auto" w:fill="auto"/>
            <w:vAlign w:val="center"/>
          </w:tcPr>
          <w:p w:rsidR="00895083" w:rsidRPr="00866DF0" w:rsidRDefault="00522750" w:rsidP="00557050">
            <w:pPr>
              <w:tabs>
                <w:tab w:val="left" w:pos="186"/>
              </w:tabs>
              <w:spacing w:before="100" w:beforeAutospacing="1"/>
              <w:jc w:val="center"/>
            </w:pPr>
            <w:r w:rsidRPr="00866DF0">
              <w:t>Yıllık</w:t>
            </w:r>
            <w:r w:rsidR="00895083" w:rsidRPr="00866DF0">
              <w:t xml:space="preserve"> </w:t>
            </w:r>
          </w:p>
        </w:tc>
        <w:tc>
          <w:tcPr>
            <w:tcW w:w="1062" w:type="dxa"/>
            <w:gridSpan w:val="2"/>
            <w:shd w:val="clear" w:color="auto" w:fill="auto"/>
            <w:vAlign w:val="center"/>
          </w:tcPr>
          <w:p w:rsidR="00895083" w:rsidRPr="00866DF0" w:rsidRDefault="00895083" w:rsidP="00557050">
            <w:pPr>
              <w:tabs>
                <w:tab w:val="left" w:pos="186"/>
              </w:tabs>
              <w:spacing w:before="100" w:beforeAutospacing="1"/>
              <w:jc w:val="center"/>
            </w:pPr>
            <w:r w:rsidRPr="00866DF0">
              <w:t>Teknik Personel</w:t>
            </w:r>
          </w:p>
          <w:p w:rsidR="00895083" w:rsidRPr="00866DF0" w:rsidRDefault="00895083" w:rsidP="00557050">
            <w:pPr>
              <w:tabs>
                <w:tab w:val="left" w:pos="186"/>
              </w:tabs>
              <w:spacing w:before="100" w:beforeAutospacing="1"/>
              <w:jc w:val="center"/>
            </w:pPr>
            <w:r w:rsidRPr="00866DF0">
              <w:t>Yönetici</w:t>
            </w:r>
          </w:p>
        </w:tc>
        <w:tc>
          <w:tcPr>
            <w:tcW w:w="2677" w:type="dxa"/>
            <w:gridSpan w:val="3"/>
            <w:shd w:val="clear" w:color="auto" w:fill="auto"/>
            <w:vAlign w:val="center"/>
          </w:tcPr>
          <w:p w:rsidR="00895083" w:rsidRPr="00866DF0" w:rsidRDefault="00895083" w:rsidP="00557050">
            <w:pPr>
              <w:tabs>
                <w:tab w:val="left" w:pos="186"/>
              </w:tabs>
              <w:spacing w:before="100" w:beforeAutospacing="1"/>
              <w:jc w:val="center"/>
            </w:pPr>
            <w:r w:rsidRPr="00866DF0">
              <w:t>CHKLİST</w:t>
            </w:r>
          </w:p>
          <w:p w:rsidR="00895083" w:rsidRPr="00866DF0" w:rsidRDefault="00142C44" w:rsidP="00557050">
            <w:pPr>
              <w:tabs>
                <w:tab w:val="left" w:pos="186"/>
              </w:tabs>
              <w:spacing w:before="100" w:beforeAutospacing="1"/>
              <w:jc w:val="center"/>
            </w:pPr>
            <w:r w:rsidRPr="00866DF0">
              <w:t>Hibeden Yararlanan Genç Çiftçi</w:t>
            </w:r>
            <w:r w:rsidR="00895083" w:rsidRPr="00866DF0">
              <w:t xml:space="preserve"> (İLM….)</w:t>
            </w:r>
          </w:p>
          <w:p w:rsidR="00895083" w:rsidRPr="00866DF0" w:rsidRDefault="00895083" w:rsidP="00557050">
            <w:pPr>
              <w:tabs>
                <w:tab w:val="left" w:pos="186"/>
              </w:tabs>
              <w:spacing w:before="100" w:beforeAutospacing="1"/>
              <w:jc w:val="center"/>
            </w:pPr>
          </w:p>
          <w:p w:rsidR="00895083" w:rsidRPr="00866DF0" w:rsidRDefault="00895083" w:rsidP="00557050">
            <w:pPr>
              <w:tabs>
                <w:tab w:val="left" w:pos="186"/>
              </w:tabs>
              <w:spacing w:before="100" w:beforeAutospacing="1"/>
              <w:jc w:val="center"/>
            </w:pP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Pr="00866DF0" w:rsidRDefault="00895083" w:rsidP="00557050">
            <w:pPr>
              <w:tabs>
                <w:tab w:val="left" w:pos="186"/>
              </w:tabs>
              <w:spacing w:before="100" w:beforeAutospacing="1"/>
              <w:jc w:val="center"/>
            </w:pPr>
          </w:p>
          <w:p w:rsidR="00895083" w:rsidRPr="00866DF0" w:rsidRDefault="00895083" w:rsidP="00557050">
            <w:pPr>
              <w:tabs>
                <w:tab w:val="left" w:pos="186"/>
              </w:tabs>
              <w:spacing w:before="100" w:beforeAutospacing="1"/>
              <w:jc w:val="center"/>
            </w:pPr>
            <w:r w:rsidRPr="00866DF0">
              <w:t>SÜREÇ HEDEFLERİ ve PERFORMANS GÖSTERGELERİ</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895083" w:rsidRPr="00866DF0" w:rsidRDefault="00895083" w:rsidP="00557050">
            <w:pPr>
              <w:jc w:val="center"/>
            </w:pPr>
            <w:r w:rsidRPr="00866DF0">
              <w:t>Hedef No</w:t>
            </w:r>
          </w:p>
        </w:tc>
        <w:tc>
          <w:tcPr>
            <w:tcW w:w="2282" w:type="dxa"/>
            <w:gridSpan w:val="4"/>
            <w:shd w:val="clear" w:color="auto" w:fill="auto"/>
            <w:vAlign w:val="center"/>
          </w:tcPr>
          <w:p w:rsidR="00895083" w:rsidRPr="00866DF0" w:rsidRDefault="00895083" w:rsidP="00557050">
            <w:pPr>
              <w:jc w:val="center"/>
            </w:pPr>
            <w:r w:rsidRPr="00866DF0">
              <w:t>Hedef</w:t>
            </w:r>
          </w:p>
        </w:tc>
        <w:tc>
          <w:tcPr>
            <w:tcW w:w="1523" w:type="dxa"/>
            <w:gridSpan w:val="2"/>
            <w:shd w:val="clear" w:color="auto" w:fill="auto"/>
            <w:vAlign w:val="center"/>
          </w:tcPr>
          <w:p w:rsidR="00895083" w:rsidRPr="00866DF0" w:rsidRDefault="00895083" w:rsidP="00557050">
            <w:pPr>
              <w:tabs>
                <w:tab w:val="left" w:pos="186"/>
              </w:tabs>
              <w:spacing w:before="100" w:beforeAutospacing="1"/>
              <w:jc w:val="center"/>
            </w:pPr>
            <w:r w:rsidRPr="00866DF0">
              <w:t>Performans No</w:t>
            </w:r>
          </w:p>
        </w:tc>
        <w:tc>
          <w:tcPr>
            <w:tcW w:w="4565" w:type="dxa"/>
            <w:gridSpan w:val="8"/>
            <w:shd w:val="clear" w:color="auto" w:fill="auto"/>
            <w:vAlign w:val="center"/>
          </w:tcPr>
          <w:p w:rsidR="00895083" w:rsidRPr="00866DF0" w:rsidRDefault="00895083" w:rsidP="00557050">
            <w:pPr>
              <w:tabs>
                <w:tab w:val="left" w:pos="186"/>
              </w:tabs>
              <w:spacing w:before="100" w:beforeAutospacing="1"/>
              <w:jc w:val="center"/>
            </w:pPr>
            <w:r w:rsidRPr="00866DF0">
              <w:t>PERFORMANS GÖSTERGESİ</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895083" w:rsidRPr="00866DF0" w:rsidRDefault="00895083" w:rsidP="00557050">
            <w:r w:rsidRPr="00866DF0">
              <w:t>İLM_1_1</w:t>
            </w:r>
          </w:p>
          <w:p w:rsidR="00895083" w:rsidRPr="00866DF0" w:rsidRDefault="00895083" w:rsidP="00557050"/>
        </w:tc>
        <w:tc>
          <w:tcPr>
            <w:tcW w:w="2282" w:type="dxa"/>
            <w:gridSpan w:val="4"/>
            <w:shd w:val="clear" w:color="auto" w:fill="auto"/>
            <w:vAlign w:val="center"/>
          </w:tcPr>
          <w:p w:rsidR="00895083" w:rsidRPr="00866DF0" w:rsidRDefault="0096114F" w:rsidP="0096114F">
            <w:pPr>
              <w:shd w:val="clear" w:color="auto" w:fill="FFFFFF"/>
              <w:spacing w:line="240" w:lineRule="atLeast"/>
              <w:jc w:val="both"/>
            </w:pPr>
            <w:r w:rsidRPr="00866DF0">
              <w:t xml:space="preserve">Hibe Desteğinden Yararlanan Genç Çiftçilerin Proje Uygulamasını </w:t>
            </w:r>
            <w:r w:rsidR="004A1041" w:rsidRPr="00866DF0">
              <w:t xml:space="preserve">Üç Yıl Boyunca </w:t>
            </w:r>
            <w:r w:rsidRPr="00866DF0">
              <w:t>Sağlamak</w:t>
            </w:r>
          </w:p>
        </w:tc>
        <w:tc>
          <w:tcPr>
            <w:tcW w:w="1523" w:type="dxa"/>
            <w:gridSpan w:val="2"/>
            <w:shd w:val="clear" w:color="auto" w:fill="auto"/>
            <w:vAlign w:val="center"/>
          </w:tcPr>
          <w:p w:rsidR="00895083" w:rsidRPr="00866DF0" w:rsidRDefault="00895083" w:rsidP="00557050">
            <w:pPr>
              <w:jc w:val="center"/>
            </w:pPr>
            <w:r w:rsidRPr="00866DF0">
              <w:rPr>
                <w:sz w:val="16"/>
              </w:rPr>
              <w:t>İLM_PRF_01</w:t>
            </w:r>
          </w:p>
        </w:tc>
        <w:tc>
          <w:tcPr>
            <w:tcW w:w="4565" w:type="dxa"/>
            <w:gridSpan w:val="8"/>
            <w:shd w:val="clear" w:color="auto" w:fill="auto"/>
            <w:vAlign w:val="center"/>
          </w:tcPr>
          <w:p w:rsidR="00895083" w:rsidRPr="00866DF0" w:rsidRDefault="00321184" w:rsidP="00321184">
            <w:pPr>
              <w:tabs>
                <w:tab w:val="left" w:pos="186"/>
              </w:tabs>
              <w:spacing w:before="100" w:beforeAutospacing="1"/>
              <w:ind w:left="720"/>
              <w:jc w:val="both"/>
            </w:pPr>
            <w:r w:rsidRPr="00866DF0">
              <w:t xml:space="preserve">Proje Uygulanmasından İtibaren Üç Yıl Sonra % </w:t>
            </w:r>
            <w:r w:rsidR="00C150E9" w:rsidRPr="00866DF0">
              <w:t>….</w:t>
            </w:r>
            <w:r w:rsidRPr="00866DF0">
              <w:t xml:space="preserve"> kaç Uygulanmasını Sağladık.?????</w:t>
            </w:r>
          </w:p>
        </w:tc>
      </w:tr>
      <w:tr w:rsidR="00895083" w:rsidRPr="004B4A7D" w:rsidTr="005570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895083" w:rsidRPr="004B4A7D" w:rsidRDefault="00895083" w:rsidP="00557050">
            <w:pPr>
              <w:tabs>
                <w:tab w:val="left" w:pos="186"/>
              </w:tabs>
              <w:spacing w:before="100" w:beforeAutospacing="1"/>
              <w:jc w:val="center"/>
            </w:pPr>
          </w:p>
        </w:tc>
      </w:tr>
    </w:tbl>
    <w:p w:rsidR="00895083" w:rsidRPr="004B4A7D"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 w:rsidR="00895083" w:rsidRDefault="00895083" w:rsidP="00895083">
      <w:pPr>
        <w:sectPr w:rsidR="00895083"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895083" w:rsidTr="00557050">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895083" w:rsidRDefault="00895083" w:rsidP="00557050">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895083" w:rsidRPr="00F64247" w:rsidRDefault="00895083" w:rsidP="00557050">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895083" w:rsidRPr="00F64247" w:rsidRDefault="00895083" w:rsidP="00557050">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jc w:val="both"/>
              <w:rPr>
                <w:sz w:val="16"/>
                <w:szCs w:val="16"/>
              </w:rPr>
            </w:pPr>
            <w:r w:rsidRPr="00F64247">
              <w:rPr>
                <w:sz w:val="16"/>
                <w:szCs w:val="16"/>
              </w:rPr>
              <w:t>GTHB.</w:t>
            </w:r>
            <w:r w:rsidR="001F108D">
              <w:rPr>
                <w:sz w:val="16"/>
                <w:szCs w:val="16"/>
              </w:rPr>
              <w:t>59.İLM.KYS.91</w:t>
            </w:r>
          </w:p>
        </w:tc>
      </w:tr>
      <w:tr w:rsidR="00895083" w:rsidTr="00557050">
        <w:trPr>
          <w:gridAfter w:val="1"/>
          <w:wAfter w:w="50" w:type="dxa"/>
          <w:trHeight w:val="360"/>
        </w:trPr>
        <w:tc>
          <w:tcPr>
            <w:tcW w:w="2268"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79" w:type="dxa"/>
            <w:gridSpan w:val="3"/>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895083" w:rsidRPr="00352956" w:rsidRDefault="00895083" w:rsidP="00557050">
            <w:pPr>
              <w:pStyle w:val="Altbilgi"/>
              <w:ind w:right="357"/>
              <w:rPr>
                <w:sz w:val="16"/>
                <w:szCs w:val="16"/>
              </w:rPr>
            </w:pPr>
          </w:p>
        </w:tc>
      </w:tr>
      <w:tr w:rsidR="00895083" w:rsidTr="00557050">
        <w:trPr>
          <w:gridAfter w:val="1"/>
          <w:wAfter w:w="50" w:type="dxa"/>
          <w:trHeight w:val="309"/>
        </w:trPr>
        <w:tc>
          <w:tcPr>
            <w:tcW w:w="2268"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79" w:type="dxa"/>
            <w:gridSpan w:val="3"/>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rPr>
                <w:sz w:val="16"/>
                <w:szCs w:val="16"/>
              </w:rPr>
            </w:pPr>
          </w:p>
        </w:tc>
      </w:tr>
      <w:tr w:rsidR="00895083" w:rsidTr="00557050">
        <w:trPr>
          <w:gridAfter w:val="1"/>
          <w:wAfter w:w="50" w:type="dxa"/>
          <w:trHeight w:val="374"/>
        </w:trPr>
        <w:tc>
          <w:tcPr>
            <w:tcW w:w="2268"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79" w:type="dxa"/>
            <w:gridSpan w:val="3"/>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rPr>
                <w:sz w:val="16"/>
                <w:szCs w:val="16"/>
              </w:rPr>
            </w:pPr>
          </w:p>
        </w:tc>
      </w:tr>
      <w:tr w:rsidR="00895083" w:rsidTr="00557050">
        <w:trPr>
          <w:gridAfter w:val="1"/>
          <w:wAfter w:w="50" w:type="dxa"/>
          <w:trHeight w:val="300"/>
        </w:trPr>
        <w:tc>
          <w:tcPr>
            <w:tcW w:w="2268" w:type="dxa"/>
            <w:gridSpan w:val="3"/>
            <w:vMerge/>
            <w:tcBorders>
              <w:left w:val="single" w:sz="4" w:space="0" w:color="000000"/>
              <w:right w:val="single" w:sz="4" w:space="0" w:color="000000"/>
            </w:tcBorders>
            <w:vAlign w:val="center"/>
          </w:tcPr>
          <w:p w:rsidR="00895083" w:rsidRDefault="00895083" w:rsidP="00557050">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895083" w:rsidRPr="007E2B50" w:rsidRDefault="00895083" w:rsidP="00557050">
            <w:pPr>
              <w:pStyle w:val="stbilgi"/>
              <w:jc w:val="center"/>
              <w:rPr>
                <w:b/>
              </w:rPr>
            </w:pPr>
          </w:p>
        </w:tc>
        <w:tc>
          <w:tcPr>
            <w:tcW w:w="1779" w:type="dxa"/>
            <w:gridSpan w:val="3"/>
            <w:tcBorders>
              <w:left w:val="single" w:sz="4" w:space="0" w:color="000000"/>
              <w:right w:val="single" w:sz="4" w:space="0" w:color="000000"/>
            </w:tcBorders>
          </w:tcPr>
          <w:p w:rsidR="00895083" w:rsidRPr="00F64247" w:rsidRDefault="00895083" w:rsidP="00557050">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895083" w:rsidRPr="00F64247" w:rsidRDefault="00895083" w:rsidP="00557050">
            <w:pPr>
              <w:pStyle w:val="Altbilgi"/>
              <w:ind w:right="357"/>
              <w:rPr>
                <w:sz w:val="16"/>
                <w:szCs w:val="16"/>
              </w:rPr>
            </w:pPr>
            <w:r w:rsidRPr="00F64247">
              <w:rPr>
                <w:sz w:val="16"/>
                <w:szCs w:val="16"/>
              </w:rPr>
              <w:t xml:space="preserve">Sayfa </w:t>
            </w:r>
            <w:r w:rsidR="00182963" w:rsidRPr="00F64247">
              <w:rPr>
                <w:b/>
                <w:bCs/>
                <w:sz w:val="16"/>
                <w:szCs w:val="16"/>
              </w:rPr>
              <w:fldChar w:fldCharType="begin"/>
            </w:r>
            <w:r w:rsidRPr="00F64247">
              <w:rPr>
                <w:b/>
                <w:bCs/>
                <w:sz w:val="16"/>
                <w:szCs w:val="16"/>
              </w:rPr>
              <w:instrText>PAGE  \* Arabic  \* MERGEFORMAT</w:instrText>
            </w:r>
            <w:r w:rsidR="00182963" w:rsidRPr="00F64247">
              <w:rPr>
                <w:b/>
                <w:bCs/>
                <w:sz w:val="16"/>
                <w:szCs w:val="16"/>
              </w:rPr>
              <w:fldChar w:fldCharType="separate"/>
            </w:r>
            <w:r>
              <w:rPr>
                <w:b/>
                <w:bCs/>
                <w:noProof/>
                <w:sz w:val="16"/>
                <w:szCs w:val="16"/>
              </w:rPr>
              <w:t>1</w:t>
            </w:r>
            <w:r w:rsidR="00182963"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895083" w:rsidRPr="00FF3334" w:rsidTr="00557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895083" w:rsidRPr="00FF3334" w:rsidRDefault="00895083" w:rsidP="00557050">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895083" w:rsidRPr="00FF3334" w:rsidRDefault="00895083" w:rsidP="00557050">
            <w:pPr>
              <w:rPr>
                <w:color w:val="000000"/>
                <w:sz w:val="20"/>
                <w:szCs w:val="20"/>
              </w:rPr>
            </w:pPr>
            <w:r w:rsidRPr="00FF3334">
              <w:rPr>
                <w:color w:val="000000"/>
                <w:sz w:val="20"/>
                <w:szCs w:val="20"/>
              </w:rPr>
              <w:t>AÇIKLAMALAR (İZLEME RAPORLAMA)</w:t>
            </w:r>
          </w:p>
        </w:tc>
      </w:tr>
      <w:tr w:rsidR="00895083" w:rsidRPr="00FF3334" w:rsidTr="00557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895083" w:rsidRPr="00FF3334" w:rsidRDefault="00895083" w:rsidP="009D31C5">
            <w:pPr>
              <w:rPr>
                <w:color w:val="000000"/>
              </w:rPr>
            </w:pPr>
            <w:r w:rsidRPr="003C5569">
              <w:rPr>
                <w:b/>
                <w:color w:val="000000"/>
              </w:rPr>
              <w:t>Risk:</w:t>
            </w:r>
            <w:r w:rsidRPr="00FF3334">
              <w:rPr>
                <w:color w:val="000000"/>
              </w:rPr>
              <w:t xml:space="preserve"> </w:t>
            </w:r>
            <w:r w:rsidR="009D31C5">
              <w:rPr>
                <w:color w:val="000000"/>
              </w:rPr>
              <w:t xml:space="preserve">Projenin </w:t>
            </w:r>
            <w:r w:rsidR="007A4006">
              <w:rPr>
                <w:color w:val="000000"/>
              </w:rPr>
              <w:t>Uygulanmadığı Zaman Geri Ödeme Sorunu</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95083" w:rsidRPr="00C03831" w:rsidRDefault="00361828" w:rsidP="00557050">
            <w:pPr>
              <w:rPr>
                <w:color w:val="000000"/>
              </w:rPr>
            </w:pPr>
            <w:r>
              <w:rPr>
                <w:color w:val="000000"/>
                <w:sz w:val="22"/>
                <w:szCs w:val="22"/>
              </w:rPr>
              <w:t xml:space="preserve">Kamu Zararı Oluşur ve </w:t>
            </w:r>
            <w:r w:rsidR="00C03831" w:rsidRPr="00C03831">
              <w:rPr>
                <w:color w:val="000000"/>
                <w:sz w:val="22"/>
                <w:szCs w:val="22"/>
              </w:rPr>
              <w:t>Proje Amacına Ulaşmaz</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895083" w:rsidP="00557050">
            <w:pPr>
              <w:rPr>
                <w:color w:val="000000"/>
              </w:rPr>
            </w:pPr>
            <w:r w:rsidRPr="005200C3">
              <w:rPr>
                <w:color w:val="000000"/>
                <w:sz w:val="22"/>
                <w:szCs w:val="22"/>
              </w:rPr>
              <w:t xml:space="preserve">Yerinde kontrol </w:t>
            </w:r>
          </w:p>
          <w:p w:rsidR="00895083" w:rsidRPr="00FF3334" w:rsidRDefault="00895083" w:rsidP="00557050">
            <w:pPr>
              <w:rPr>
                <w:color w:val="000000"/>
                <w:sz w:val="20"/>
                <w:szCs w:val="20"/>
              </w:rPr>
            </w:pPr>
            <w:r w:rsidRPr="005200C3">
              <w:rPr>
                <w:color w:val="000000"/>
                <w:sz w:val="22"/>
                <w:szCs w:val="22"/>
              </w:rPr>
              <w:t>Ve takip</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FF3334" w:rsidRDefault="00895083" w:rsidP="00557050">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1F108D" w:rsidP="00557050">
            <w:pPr>
              <w:jc w:val="center"/>
              <w:rPr>
                <w:color w:val="000000"/>
              </w:rPr>
            </w:pPr>
            <w:r>
              <w:rPr>
                <w:color w:val="00000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1F108D" w:rsidP="00557050">
            <w:pPr>
              <w:jc w:val="center"/>
              <w:rPr>
                <w:color w:val="000000"/>
              </w:rPr>
            </w:pPr>
            <w:r>
              <w:rPr>
                <w:color w:val="00000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1F108D" w:rsidP="00E33AA6">
            <w:pPr>
              <w:rPr>
                <w:color w:val="000000"/>
              </w:rPr>
            </w:pPr>
            <w:r>
              <w:rPr>
                <w:color w:val="00000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895083" w:rsidRPr="005200C3" w:rsidRDefault="001F108D" w:rsidP="00557050">
            <w:pPr>
              <w:jc w:val="center"/>
              <w:rPr>
                <w:color w:val="000000"/>
              </w:rPr>
            </w:pPr>
            <w:r>
              <w:rPr>
                <w:color w:val="000000"/>
                <w:sz w:val="22"/>
                <w:szCs w:val="22"/>
              </w:rPr>
              <w:t xml:space="preserve">DÜŞÜK Risk </w:t>
            </w:r>
            <w:r w:rsidR="00895083" w:rsidRPr="005200C3">
              <w:rPr>
                <w:color w:val="000000"/>
                <w:sz w:val="22"/>
                <w:szCs w:val="22"/>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4B24F1" w:rsidRPr="005200C3" w:rsidRDefault="004B24F1" w:rsidP="004B24F1">
            <w:pPr>
              <w:jc w:val="center"/>
              <w:rPr>
                <w:color w:val="000000"/>
              </w:rPr>
            </w:pPr>
            <w:r w:rsidRPr="005200C3">
              <w:rPr>
                <w:color w:val="000000"/>
                <w:sz w:val="22"/>
                <w:szCs w:val="22"/>
              </w:rPr>
              <w:t>Proje Süresince Yerinde Takip ve Denetim</w:t>
            </w:r>
          </w:p>
          <w:p w:rsidR="00895083" w:rsidRPr="005200C3" w:rsidRDefault="004B24F1" w:rsidP="004B24F1">
            <w:pPr>
              <w:jc w:val="center"/>
              <w:rPr>
                <w:color w:val="000000"/>
              </w:rPr>
            </w:pPr>
            <w:r w:rsidRPr="005200C3">
              <w:rPr>
                <w:color w:val="000000"/>
                <w:sz w:val="22"/>
                <w:szCs w:val="22"/>
              </w:rPr>
              <w:t xml:space="preserve"> (Üç Yıl)</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5200C3" w:rsidRDefault="00895083" w:rsidP="00557050">
            <w:pPr>
              <w:jc w:val="center"/>
              <w:rPr>
                <w:color w:val="000000"/>
              </w:rPr>
            </w:pPr>
            <w:r w:rsidRPr="005200C3">
              <w:rPr>
                <w:color w:val="000000"/>
                <w:sz w:val="22"/>
                <w:szCs w:val="22"/>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5200C3" w:rsidRDefault="00895083" w:rsidP="00557050">
            <w:pPr>
              <w:jc w:val="center"/>
              <w:rPr>
                <w:color w:val="000000"/>
              </w:rPr>
            </w:pPr>
            <w:r w:rsidRPr="005200C3">
              <w:rPr>
                <w:color w:val="000000"/>
                <w:sz w:val="22"/>
                <w:szCs w:val="22"/>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95083" w:rsidRPr="00FF3334" w:rsidRDefault="00895083" w:rsidP="00557050">
            <w:pPr>
              <w:jc w:val="center"/>
              <w:rPr>
                <w:color w:val="000000"/>
                <w:sz w:val="20"/>
                <w:szCs w:val="20"/>
              </w:rPr>
            </w:pPr>
            <w:r w:rsidRPr="00FF3334">
              <w:rPr>
                <w:color w:val="000000"/>
                <w:sz w:val="20"/>
                <w:szCs w:val="20"/>
              </w:rPr>
              <w:t> </w:t>
            </w:r>
          </w:p>
        </w:tc>
      </w:tr>
      <w:tr w:rsidR="00895083" w:rsidRPr="00FF3334" w:rsidTr="00557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895083" w:rsidRPr="00FF3334" w:rsidRDefault="00895083" w:rsidP="004B24F1">
            <w:pPr>
              <w:rPr>
                <w:color w:val="000000"/>
              </w:rPr>
            </w:pPr>
            <w:r w:rsidRPr="00EF03E8">
              <w:rPr>
                <w:b/>
                <w:color w:val="000000"/>
              </w:rPr>
              <w:t>Sebep</w:t>
            </w:r>
            <w:r w:rsidRPr="00FF3334">
              <w:rPr>
                <w:color w:val="000000"/>
              </w:rPr>
              <w:t xml:space="preserve">:  </w:t>
            </w:r>
            <w:r w:rsidRPr="00FF3334">
              <w:rPr>
                <w:color w:val="000000"/>
              </w:rPr>
              <w:br/>
            </w:r>
            <w:r w:rsidR="00FE0184">
              <w:rPr>
                <w:color w:val="000000"/>
              </w:rPr>
              <w:t>Uzun Süreli Proje Olması</w:t>
            </w:r>
          </w:p>
        </w:tc>
        <w:tc>
          <w:tcPr>
            <w:tcW w:w="1612" w:type="dxa"/>
            <w:gridSpan w:val="2"/>
            <w:vMerge/>
            <w:tcBorders>
              <w:top w:val="nil"/>
              <w:left w:val="single" w:sz="4" w:space="0" w:color="auto"/>
              <w:bottom w:val="single" w:sz="4" w:space="0" w:color="auto"/>
              <w:right w:val="single" w:sz="4" w:space="0" w:color="auto"/>
            </w:tcBorders>
            <w:vAlign w:val="center"/>
            <w:hideMark/>
          </w:tcPr>
          <w:p w:rsidR="00895083" w:rsidRPr="00C03831" w:rsidRDefault="00895083" w:rsidP="00557050">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895083" w:rsidRPr="00FF3334" w:rsidRDefault="00895083" w:rsidP="00557050">
            <w:pPr>
              <w:rPr>
                <w:color w:val="000000"/>
                <w:sz w:val="20"/>
                <w:szCs w:val="20"/>
              </w:rPr>
            </w:pPr>
          </w:p>
        </w:tc>
      </w:tr>
      <w:tr w:rsidR="00895083" w:rsidRPr="00FF3334" w:rsidTr="00557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11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895083" w:rsidRPr="00FF3334" w:rsidRDefault="00895083" w:rsidP="00557050">
            <w:pPr>
              <w:rPr>
                <w:color w:val="00000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083" w:rsidRPr="00C03831" w:rsidRDefault="00895083" w:rsidP="00557050">
            <w:pPr>
              <w:rPr>
                <w:color w:val="000000"/>
              </w:rPr>
            </w:pP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895083" w:rsidRPr="00FF3334" w:rsidRDefault="00895083" w:rsidP="00557050">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jc w:val="cente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jc w:val="center"/>
              <w:rPr>
                <w:color w:val="000000"/>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rPr>
                <w:color w:val="000000"/>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rPr>
                <w:color w:val="000000"/>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895083" w:rsidRPr="00FF3334" w:rsidRDefault="00895083" w:rsidP="00557050">
            <w:pPr>
              <w:jc w:val="center"/>
              <w:rPr>
                <w:color w:val="000000"/>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895083" w:rsidRPr="00FF3334" w:rsidRDefault="00895083" w:rsidP="00557050">
            <w:pPr>
              <w:jc w:val="center"/>
              <w:rPr>
                <w:color w:val="000000"/>
                <w:sz w:val="20"/>
                <w:szCs w:val="20"/>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95083" w:rsidRPr="00FF3334" w:rsidRDefault="00895083" w:rsidP="00557050">
            <w:pPr>
              <w:jc w:val="center"/>
              <w:rPr>
                <w:color w:val="000000"/>
                <w:sz w:val="20"/>
                <w:szCs w:val="20"/>
              </w:rPr>
            </w:pPr>
          </w:p>
        </w:tc>
      </w:tr>
    </w:tbl>
    <w:p w:rsidR="00895083" w:rsidRDefault="00895083" w:rsidP="00895083"/>
    <w:p w:rsidR="00895083" w:rsidRDefault="00895083" w:rsidP="00895083"/>
    <w:p w:rsidR="00895083" w:rsidRDefault="00895083" w:rsidP="00895083"/>
    <w:p w:rsidR="00895083" w:rsidRPr="007306B9" w:rsidRDefault="00895083" w:rsidP="00895083"/>
    <w:p w:rsidR="002A4988" w:rsidRDefault="002A4988"/>
    <w:sectPr w:rsidR="002A4988"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5">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3411E5"/>
    <w:rsid w:val="0000178D"/>
    <w:rsid w:val="00012019"/>
    <w:rsid w:val="00071384"/>
    <w:rsid w:val="00082143"/>
    <w:rsid w:val="00085B1C"/>
    <w:rsid w:val="00091634"/>
    <w:rsid w:val="00093B23"/>
    <w:rsid w:val="000A065C"/>
    <w:rsid w:val="000A29C5"/>
    <w:rsid w:val="000F4FB1"/>
    <w:rsid w:val="00110FBF"/>
    <w:rsid w:val="00140FD5"/>
    <w:rsid w:val="00142C44"/>
    <w:rsid w:val="00150901"/>
    <w:rsid w:val="001661FF"/>
    <w:rsid w:val="00182963"/>
    <w:rsid w:val="001A5575"/>
    <w:rsid w:val="001B21B5"/>
    <w:rsid w:val="001C7DFE"/>
    <w:rsid w:val="001F108D"/>
    <w:rsid w:val="00236A2B"/>
    <w:rsid w:val="002455F0"/>
    <w:rsid w:val="002616A6"/>
    <w:rsid w:val="00265A65"/>
    <w:rsid w:val="00291E48"/>
    <w:rsid w:val="00297058"/>
    <w:rsid w:val="002A4988"/>
    <w:rsid w:val="002A69E2"/>
    <w:rsid w:val="002B083A"/>
    <w:rsid w:val="002B1483"/>
    <w:rsid w:val="002D1AAA"/>
    <w:rsid w:val="002E1BE0"/>
    <w:rsid w:val="00302F2E"/>
    <w:rsid w:val="00310797"/>
    <w:rsid w:val="00316513"/>
    <w:rsid w:val="00321184"/>
    <w:rsid w:val="003232C9"/>
    <w:rsid w:val="00336533"/>
    <w:rsid w:val="003411E5"/>
    <w:rsid w:val="003562D4"/>
    <w:rsid w:val="00356F92"/>
    <w:rsid w:val="00361828"/>
    <w:rsid w:val="00382717"/>
    <w:rsid w:val="003C272E"/>
    <w:rsid w:val="003E0282"/>
    <w:rsid w:val="00446441"/>
    <w:rsid w:val="00447461"/>
    <w:rsid w:val="00470EE8"/>
    <w:rsid w:val="004A1041"/>
    <w:rsid w:val="004B24F1"/>
    <w:rsid w:val="00505CBE"/>
    <w:rsid w:val="00516340"/>
    <w:rsid w:val="005200C3"/>
    <w:rsid w:val="00522750"/>
    <w:rsid w:val="00567E3B"/>
    <w:rsid w:val="005C42B0"/>
    <w:rsid w:val="006713D6"/>
    <w:rsid w:val="006C584F"/>
    <w:rsid w:val="006C6FDA"/>
    <w:rsid w:val="006E78C9"/>
    <w:rsid w:val="006F52C8"/>
    <w:rsid w:val="0071240A"/>
    <w:rsid w:val="00720FF7"/>
    <w:rsid w:val="0074515E"/>
    <w:rsid w:val="00764095"/>
    <w:rsid w:val="007A4006"/>
    <w:rsid w:val="007E74E6"/>
    <w:rsid w:val="007F0CAC"/>
    <w:rsid w:val="00807C01"/>
    <w:rsid w:val="00866DF0"/>
    <w:rsid w:val="0088689B"/>
    <w:rsid w:val="00895083"/>
    <w:rsid w:val="008A6405"/>
    <w:rsid w:val="008B3FF3"/>
    <w:rsid w:val="0091030F"/>
    <w:rsid w:val="00936014"/>
    <w:rsid w:val="0096114F"/>
    <w:rsid w:val="00964675"/>
    <w:rsid w:val="00993DA4"/>
    <w:rsid w:val="009B1A0F"/>
    <w:rsid w:val="009C0CF0"/>
    <w:rsid w:val="009D31C5"/>
    <w:rsid w:val="00A07E1D"/>
    <w:rsid w:val="00A54A5A"/>
    <w:rsid w:val="00A75F3C"/>
    <w:rsid w:val="00AD700B"/>
    <w:rsid w:val="00B04E38"/>
    <w:rsid w:val="00B47BE5"/>
    <w:rsid w:val="00B550CE"/>
    <w:rsid w:val="00B619CD"/>
    <w:rsid w:val="00B66A1D"/>
    <w:rsid w:val="00B81CE8"/>
    <w:rsid w:val="00C01DCE"/>
    <w:rsid w:val="00C03831"/>
    <w:rsid w:val="00C076DE"/>
    <w:rsid w:val="00C150E9"/>
    <w:rsid w:val="00C21E01"/>
    <w:rsid w:val="00C307FD"/>
    <w:rsid w:val="00C42327"/>
    <w:rsid w:val="00C827A4"/>
    <w:rsid w:val="00CB4677"/>
    <w:rsid w:val="00CD0480"/>
    <w:rsid w:val="00CF6C88"/>
    <w:rsid w:val="00D374A5"/>
    <w:rsid w:val="00D425C2"/>
    <w:rsid w:val="00D53209"/>
    <w:rsid w:val="00D734E4"/>
    <w:rsid w:val="00D832FE"/>
    <w:rsid w:val="00DA70D7"/>
    <w:rsid w:val="00DB2E20"/>
    <w:rsid w:val="00DB7B9C"/>
    <w:rsid w:val="00DC174E"/>
    <w:rsid w:val="00E33AA6"/>
    <w:rsid w:val="00E57454"/>
    <w:rsid w:val="00E621FB"/>
    <w:rsid w:val="00E70301"/>
    <w:rsid w:val="00E730B4"/>
    <w:rsid w:val="00E73807"/>
    <w:rsid w:val="00E9433D"/>
    <w:rsid w:val="00EA65B8"/>
    <w:rsid w:val="00EB37BA"/>
    <w:rsid w:val="00EC5939"/>
    <w:rsid w:val="00ED7719"/>
    <w:rsid w:val="00EE0828"/>
    <w:rsid w:val="00EF1D53"/>
    <w:rsid w:val="00F03ADE"/>
    <w:rsid w:val="00F061AD"/>
    <w:rsid w:val="00F11834"/>
    <w:rsid w:val="00F2096D"/>
    <w:rsid w:val="00F25AF8"/>
    <w:rsid w:val="00F64FF1"/>
    <w:rsid w:val="00F826EB"/>
    <w:rsid w:val="00FA4126"/>
    <w:rsid w:val="00FE0184"/>
    <w:rsid w:val="00FE5B1F"/>
    <w:rsid w:val="00FE6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8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895083"/>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95083"/>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895083"/>
    <w:pPr>
      <w:tabs>
        <w:tab w:val="center" w:pos="4536"/>
        <w:tab w:val="right" w:pos="9072"/>
      </w:tabs>
    </w:pPr>
  </w:style>
  <w:style w:type="character" w:customStyle="1" w:styleId="stbilgiChar">
    <w:name w:val="Üstbilgi Char"/>
    <w:basedOn w:val="VarsaylanParagrafYazTipi"/>
    <w:link w:val="stbilgi"/>
    <w:uiPriority w:val="99"/>
    <w:rsid w:val="0089508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95083"/>
    <w:pPr>
      <w:tabs>
        <w:tab w:val="center" w:pos="4536"/>
        <w:tab w:val="right" w:pos="9072"/>
      </w:tabs>
    </w:pPr>
  </w:style>
  <w:style w:type="character" w:customStyle="1" w:styleId="AltbilgiChar">
    <w:name w:val="Altbilgi Char"/>
    <w:basedOn w:val="VarsaylanParagrafYazTipi"/>
    <w:link w:val="Altbilgi"/>
    <w:rsid w:val="00895083"/>
    <w:rPr>
      <w:rFonts w:ascii="Times New Roman" w:eastAsia="Times New Roman" w:hAnsi="Times New Roman" w:cs="Times New Roman"/>
      <w:sz w:val="24"/>
      <w:szCs w:val="24"/>
      <w:lang w:eastAsia="tr-TR"/>
    </w:rPr>
  </w:style>
  <w:style w:type="paragraph" w:styleId="ListeParagraf">
    <w:name w:val="List Paragraph"/>
    <w:basedOn w:val="Normal"/>
    <w:qFormat/>
    <w:rsid w:val="00895083"/>
    <w:pPr>
      <w:ind w:left="720"/>
      <w:contextualSpacing/>
    </w:pPr>
  </w:style>
  <w:style w:type="paragraph" w:styleId="BalonMetni">
    <w:name w:val="Balloon Text"/>
    <w:basedOn w:val="Normal"/>
    <w:link w:val="BalonMetniChar"/>
    <w:uiPriority w:val="99"/>
    <w:semiHidden/>
    <w:unhideWhenUsed/>
    <w:rsid w:val="000F4FB1"/>
    <w:rPr>
      <w:rFonts w:ascii="Tahoma" w:hAnsi="Tahoma" w:cs="Tahoma"/>
      <w:sz w:val="16"/>
      <w:szCs w:val="16"/>
    </w:rPr>
  </w:style>
  <w:style w:type="character" w:customStyle="1" w:styleId="BalonMetniChar">
    <w:name w:val="Balon Metni Char"/>
    <w:basedOn w:val="VarsaylanParagrafYazTipi"/>
    <w:link w:val="BalonMetni"/>
    <w:uiPriority w:val="99"/>
    <w:semiHidden/>
    <w:rsid w:val="000F4FB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C67E7F-B8EC-4882-A9B8-4A355EB68D98}"/>
</file>

<file path=customXml/itemProps2.xml><?xml version="1.0" encoding="utf-8"?>
<ds:datastoreItem xmlns:ds="http://schemas.openxmlformats.org/officeDocument/2006/customXml" ds:itemID="{7CAAB19E-A664-421E-BD36-FF0C6A850D49}"/>
</file>

<file path=customXml/itemProps3.xml><?xml version="1.0" encoding="utf-8"?>
<ds:datastoreItem xmlns:ds="http://schemas.openxmlformats.org/officeDocument/2006/customXml" ds:itemID="{33D1FAF8-E93F-45F5-A254-5341DA8B4EE3}"/>
</file>

<file path=docProps/app.xml><?xml version="1.0" encoding="utf-8"?>
<Properties xmlns="http://schemas.openxmlformats.org/officeDocument/2006/extended-properties" xmlns:vt="http://schemas.openxmlformats.org/officeDocument/2006/docPropsVTypes">
  <Template>Normal.dotm</Template>
  <TotalTime>92</TotalTime>
  <Pages>6</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154</cp:revision>
  <dcterms:created xsi:type="dcterms:W3CDTF">2017-11-13T12:18:00Z</dcterms:created>
  <dcterms:modified xsi:type="dcterms:W3CDTF">2018-04-01T10:23:00Z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