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16" w:rsidRDefault="00EB7C16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053D7B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.063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proofErr w:type="spellStart"/>
            <w:r>
              <w:rPr>
                <w:b/>
                <w:bCs/>
              </w:rPr>
              <w:t>SÜREÇ</w:t>
            </w:r>
            <w:proofErr w:type="spellEnd"/>
            <w:r>
              <w:rPr>
                <w:b/>
                <w:bCs/>
              </w:rPr>
              <w:t xml:space="preserve">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446EB6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YETKİLENDİRME, BELGELENDİRME VE İZLEME İŞLEMLERİ SÜRECİ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053D7B">
              <w:rPr>
                <w:bCs/>
                <w:szCs w:val="20"/>
              </w:rPr>
              <w:t>63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6C7F29" w:rsidP="006C7F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TOHUM FİDE F</w:t>
            </w:r>
            <w:r w:rsidR="00780197">
              <w:rPr>
                <w:bCs/>
                <w:sz w:val="22"/>
                <w:szCs w:val="22"/>
              </w:rPr>
              <w:t>İDAN SÜS BİTKİSİ İHRACAT ÖN İZNİ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Pr="00780948" w:rsidRDefault="00502C35" w:rsidP="001A64C5">
            <w:r>
              <w:t>İlgili Şube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076024" w:rsidP="00076024">
            <w:r>
              <w:t>İlgili Personel (Yetkilendirme, Görevlendirme</w:t>
            </w:r>
            <w:r w:rsidR="00502C35">
              <w:t>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5137A9" w:rsidP="001A64C5">
            <w:r>
              <w:t>Müracaat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725A5A" w:rsidP="00780197">
            <w:r>
              <w:t xml:space="preserve">Tohumluk </w:t>
            </w:r>
            <w:r w:rsidR="00780197">
              <w:t>İhracat Ön İzin Belgesi</w:t>
            </w:r>
          </w:p>
        </w:tc>
      </w:tr>
      <w:tr w:rsidR="0073517B" w:rsidRPr="004B4A7D" w:rsidTr="001F35B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</w:tcPr>
          <w:p w:rsidR="0073517B" w:rsidRPr="004B4A7D" w:rsidRDefault="0073517B" w:rsidP="001859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 SÜREÇLER</w:t>
            </w:r>
          </w:p>
        </w:tc>
        <w:tc>
          <w:tcPr>
            <w:tcW w:w="8942" w:type="dxa"/>
            <w:gridSpan w:val="9"/>
            <w:vAlign w:val="center"/>
          </w:tcPr>
          <w:p w:rsidR="002F70F6" w:rsidRDefault="00725A5A" w:rsidP="00725A5A">
            <w:r>
              <w:t>Tohumluk İhracat Ön İzin Belgesi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2F70F6" w:rsidRDefault="002F70F6" w:rsidP="00E72A84">
            <w:pPr>
              <w:spacing w:before="100" w:beforeAutospacing="1" w:after="100" w:afterAutospacing="1" w:line="240" w:lineRule="atLeast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1. </w:t>
            </w:r>
            <w:r w:rsidR="00725A5A" w:rsidRPr="00725A5A">
              <w:rPr>
                <w:b/>
                <w:u w:val="single"/>
              </w:rPr>
              <w:t>Tohumluk İhracat Ön İzin Belgesi</w:t>
            </w:r>
            <w:r>
              <w:rPr>
                <w:b/>
                <w:u w:val="single"/>
              </w:rPr>
              <w:t>:</w:t>
            </w:r>
          </w:p>
          <w:p w:rsidR="000048D6" w:rsidRDefault="000048D6" w:rsidP="00E72A84">
            <w:pPr>
              <w:spacing w:before="100" w:beforeAutospacing="1" w:after="100" w:afterAutospacing="1" w:line="240" w:lineRule="atLeast"/>
              <w:jc w:val="both"/>
              <w:rPr>
                <w:b/>
                <w:u w:val="single"/>
              </w:rPr>
            </w:pPr>
            <w:r w:rsidRPr="000048D6">
              <w:rPr>
                <w:b/>
              </w:rPr>
              <w:t xml:space="preserve">          </w:t>
            </w:r>
            <w:r>
              <w:rPr>
                <w:b/>
                <w:u w:val="single"/>
              </w:rPr>
              <w:t>İstenecek Belgeler:</w:t>
            </w:r>
          </w:p>
          <w:p w:rsidR="00725A5A" w:rsidRDefault="001A5218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1. </w:t>
            </w:r>
            <w:r w:rsidR="00725A5A">
              <w:t>Tohumluk ihracatı başvuru dilekçesi</w:t>
            </w:r>
          </w:p>
          <w:p w:rsidR="00725A5A" w:rsidRDefault="00725A5A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2. </w:t>
            </w:r>
            <w:r w:rsidR="000048D6">
              <w:t>Tohumluk ihracatı formu</w:t>
            </w:r>
          </w:p>
          <w:p w:rsidR="000048D6" w:rsidRDefault="000048D6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3. İhracat amacıyla ithal edilen tohumlukların ihracat başvurusunda ithalat ön izin yazısı gümrük giriş beyannamesi</w:t>
            </w:r>
          </w:p>
          <w:p w:rsidR="000048D6" w:rsidRDefault="000048D6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4. Çoğaltım amacıyla ithal edilen ebeveyn tohumlukların ihracat başvurusunda sertifika</w:t>
            </w:r>
          </w:p>
          <w:p w:rsidR="000048D6" w:rsidRDefault="000048D6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5. Zeytin ve incir fidanı ihracatında fidan/üretim materyali sertifikası veya standart fidan belgesi</w:t>
            </w:r>
          </w:p>
          <w:p w:rsidR="000048D6" w:rsidRDefault="000048D6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6. Buğday ve arpa tohumluğu ihracatında analiz sonuç </w:t>
            </w:r>
            <w:r w:rsidR="00F26E7E">
              <w:t>belgesi</w:t>
            </w:r>
          </w:p>
          <w:p w:rsidR="00F26E7E" w:rsidRDefault="00F26E7E" w:rsidP="00725A5A">
            <w:pPr>
              <w:spacing w:before="100" w:beforeAutospacing="1" w:after="100" w:afterAutospacing="1" w:line="240" w:lineRule="atLeast"/>
              <w:jc w:val="both"/>
            </w:pPr>
            <w:r>
              <w:lastRenderedPageBreak/>
              <w:t xml:space="preserve">          7. İhracat ön izin başvuru ücreti </w:t>
            </w:r>
            <w:proofErr w:type="gramStart"/>
            <w:r>
              <w:t>dekontu</w:t>
            </w:r>
            <w:proofErr w:type="gramEnd"/>
          </w:p>
          <w:p w:rsidR="005A062F" w:rsidRPr="003F1FDC" w:rsidRDefault="005A062F" w:rsidP="00725A5A">
            <w:pPr>
              <w:spacing w:before="100" w:beforeAutospacing="1" w:after="100" w:afterAutospacing="1" w:line="240" w:lineRule="atLeast"/>
              <w:jc w:val="both"/>
            </w:pPr>
            <w:r>
              <w:t xml:space="preserve">          Evrakların uygun olması durumunda ihraç edilecek partileri yerinde görerek </w:t>
            </w:r>
            <w:r w:rsidR="008C7D16">
              <w:t xml:space="preserve">numune alır ve </w:t>
            </w:r>
            <w:r>
              <w:t>mühürler</w:t>
            </w:r>
            <w:r w:rsidR="008C7D16">
              <w:t>. Ö</w:t>
            </w:r>
            <w:r>
              <w:t>n izin yazısını hazırlayarak ilgili kurum ve kuruluşlara gönderir.</w:t>
            </w:r>
          </w:p>
          <w:p w:rsidR="005B34DD" w:rsidRPr="003F1FDC" w:rsidRDefault="005B34DD" w:rsidP="00927EEF">
            <w:pPr>
              <w:spacing w:before="100" w:beforeAutospacing="1" w:after="100" w:afterAutospacing="1" w:line="240" w:lineRule="atLeast"/>
              <w:jc w:val="both"/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03428C" w:rsidP="0003428C">
            <w:pPr>
              <w:tabs>
                <w:tab w:val="left" w:pos="186"/>
              </w:tabs>
              <w:ind w:left="100"/>
            </w:pPr>
            <w:r>
              <w:t>Başvuru (Dosya) Sahibi</w:t>
            </w:r>
          </w:p>
          <w:p w:rsidR="0003428C" w:rsidRDefault="0003428C" w:rsidP="0003428C">
            <w:pPr>
              <w:tabs>
                <w:tab w:val="left" w:pos="186"/>
              </w:tabs>
              <w:ind w:left="100"/>
            </w:pPr>
            <w:r>
              <w:t xml:space="preserve">Gerçek Kişiler </w:t>
            </w:r>
          </w:p>
          <w:p w:rsidR="0003428C" w:rsidRPr="003E4EA2" w:rsidRDefault="003E4EA2" w:rsidP="0003428C">
            <w:pPr>
              <w:tabs>
                <w:tab w:val="left" w:pos="186"/>
              </w:tabs>
              <w:ind w:left="100"/>
            </w:pPr>
            <w:r w:rsidRPr="003E4EA2">
              <w:t xml:space="preserve">Tüzel Kişiler 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D92BAF" w:rsidRPr="003B4003" w:rsidRDefault="005A062F" w:rsidP="00D92BAF">
            <w:pPr>
              <w:pStyle w:val="AralkYok"/>
              <w:jc w:val="center"/>
            </w:pPr>
            <w:r>
              <w:t>İhracat ön izin yazısı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A062F" w:rsidP="005A062F">
            <w:pPr>
              <w:tabs>
                <w:tab w:val="left" w:pos="186"/>
              </w:tabs>
              <w:ind w:left="100"/>
            </w:pPr>
            <w:r>
              <w:t xml:space="preserve">Müracaat Sahibi </w:t>
            </w:r>
            <w:r w:rsidR="00240D57">
              <w:t xml:space="preserve">Gerçek </w:t>
            </w:r>
            <w:r>
              <w:t xml:space="preserve">ve </w:t>
            </w:r>
            <w:r w:rsidR="00CB6337">
              <w:t xml:space="preserve">Tüzel Kişiler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Bütçe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Ekipman, vb.</w:t>
            </w:r>
          </w:p>
          <w:p w:rsidR="00502C35" w:rsidRDefault="00E72A84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5553</w:t>
            </w:r>
            <w:r w:rsidR="00502C35">
              <w:t xml:space="preserve"> Sayılı </w:t>
            </w:r>
            <w:r>
              <w:t>Tohumculuk</w:t>
            </w:r>
            <w:r w:rsidR="00502C35">
              <w:t xml:space="preserve"> Kanunu </w:t>
            </w:r>
          </w:p>
          <w:p w:rsidR="00502C35" w:rsidRDefault="005A062F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Tohumluk İhracatı Uygulama Genelgesi</w:t>
            </w:r>
          </w:p>
          <w:p w:rsidR="00502C35" w:rsidRDefault="00E72A84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Tohum Veri Yönetim Sistemi</w:t>
            </w:r>
            <w:r w:rsidR="00502C35">
              <w:t xml:space="preserve"> (T</w:t>
            </w:r>
            <w:r>
              <w:t>VYS</w:t>
            </w:r>
            <w:r w:rsidR="00502C35">
              <w:t>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4B4A7D">
              <w:t>Tebliğler ve Genelgeler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proofErr w:type="gramStart"/>
            <w:r>
              <w:t xml:space="preserve">İlgili  </w:t>
            </w:r>
            <w:r w:rsidR="00FC0B85">
              <w:t>diğer</w:t>
            </w:r>
            <w:proofErr w:type="gramEnd"/>
            <w:r w:rsidR="00FC0B85">
              <w:t xml:space="preserve">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Pr="00026F6B" w:rsidRDefault="005A062F" w:rsidP="005A062F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Yetkili </w:t>
            </w:r>
            <w:r w:rsidR="00502C35">
              <w:t xml:space="preserve">Gerçek </w:t>
            </w:r>
            <w:r>
              <w:t xml:space="preserve">ve Tüzel </w:t>
            </w:r>
            <w:r w:rsidR="00502C35">
              <w:t>Kişiler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birimleri</w:t>
            </w:r>
          </w:p>
          <w:p w:rsidR="00502C35" w:rsidRDefault="00E72A84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</w:t>
            </w:r>
            <w:r w:rsidR="00502C35">
              <w:t>üdürlük personeli</w:t>
            </w:r>
          </w:p>
          <w:p w:rsidR="005A062F" w:rsidRDefault="005A062F" w:rsidP="0067746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053D7B">
              <w:rPr>
                <w:sz w:val="16"/>
                <w:szCs w:val="16"/>
              </w:rPr>
              <w:t>59.İLM.KYS.063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3579E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3579E9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3B4003">
              <w:rPr>
                <w:b/>
                <w:bCs/>
                <w:noProof/>
                <w:sz w:val="16"/>
                <w:szCs w:val="16"/>
              </w:rPr>
              <w:t>4</w:t>
            </w:r>
            <w:r w:rsidR="003579E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3B4003" w:rsidRPr="003B4003">
                <w:rPr>
                  <w:b/>
                  <w:bCs/>
                  <w:noProof/>
                  <w:sz w:val="16"/>
                  <w:szCs w:val="16"/>
                </w:rPr>
                <w:t>5</w:t>
              </w:r>
            </w:fldSimple>
          </w:p>
        </w:tc>
      </w:tr>
      <w:tr w:rsidR="00502C35" w:rsidRPr="00FF3334" w:rsidTr="0068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68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687ED2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687ED2">
              <w:rPr>
                <w:color w:val="000000"/>
              </w:rPr>
              <w:t>Eksik veya hatalı evrak teslim alınması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880829" w:rsidP="005B5A3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83C26">
              <w:rPr>
                <w:color w:val="000000"/>
              </w:rPr>
              <w:t xml:space="preserve">Haksız </w:t>
            </w:r>
            <w:r w:rsidR="00687ED2">
              <w:rPr>
                <w:color w:val="000000"/>
              </w:rPr>
              <w:t>İhracat</w:t>
            </w:r>
          </w:p>
          <w:p w:rsidR="004D30AF" w:rsidRPr="00FF3334" w:rsidRDefault="00880829" w:rsidP="002F637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D30AF">
              <w:rPr>
                <w:color w:val="000000"/>
              </w:rPr>
              <w:t>Görevli</w:t>
            </w:r>
            <w:r w:rsidR="002F6375">
              <w:rPr>
                <w:color w:val="000000"/>
              </w:rPr>
              <w:t>nin Sorumluluğu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4B107E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Dosyanın Bir Kişi Tarafından Teslim Alınması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687ED2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687E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  <w:r w:rsidR="00502C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68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8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1222E6">
              <w:rPr>
                <w:color w:val="000000"/>
              </w:rPr>
              <w:t>Dikkatsizlik veya bilerek teslim almak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68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753B9B" w:rsidP="008C7D16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8C7D16">
              <w:rPr>
                <w:color w:val="000000"/>
              </w:rPr>
              <w:t>Numune alma</w:t>
            </w:r>
            <w:r w:rsidR="00687ED2">
              <w:rPr>
                <w:color w:val="000000"/>
              </w:rPr>
              <w:t xml:space="preserve"> ve mühürleme işleminin uygun yapılmaması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829" w:rsidRDefault="00760396" w:rsidP="0088082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80829">
              <w:rPr>
                <w:color w:val="000000"/>
              </w:rPr>
              <w:t xml:space="preserve">Haksız </w:t>
            </w:r>
            <w:r w:rsidR="008C7D16">
              <w:rPr>
                <w:color w:val="000000"/>
              </w:rPr>
              <w:t>İhracat</w:t>
            </w:r>
          </w:p>
          <w:p w:rsidR="00446521" w:rsidRPr="00FF3334" w:rsidRDefault="00880829" w:rsidP="00880829">
            <w:pPr>
              <w:rPr>
                <w:color w:val="000000"/>
              </w:rPr>
            </w:pPr>
            <w:r>
              <w:rPr>
                <w:color w:val="000000"/>
              </w:rPr>
              <w:t>-Görevlinin Sorumluluğu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8C7D16" w:rsidP="008C7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Numune Alma Ve Mühürleme işinin İki</w:t>
            </w:r>
            <w:r w:rsidR="00ED5956">
              <w:rPr>
                <w:color w:val="000000"/>
                <w:sz w:val="20"/>
                <w:szCs w:val="20"/>
              </w:rPr>
              <w:t xml:space="preserve"> Kişi Tarafından</w:t>
            </w:r>
            <w:r>
              <w:rPr>
                <w:color w:val="000000"/>
                <w:sz w:val="20"/>
                <w:szCs w:val="20"/>
              </w:rPr>
              <w:t xml:space="preserve"> Yapılması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ED5956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EA7C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E669D2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8C7D16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  <w:r w:rsidR="00CB6A2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8C7D16" w:rsidP="008C7D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Numune Alma Ve Mühürleme işinin Farklı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İki Kişi Tarafından Yapılması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7A5B19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7A5B19" w:rsidRPr="00FF3334">
              <w:rPr>
                <w:color w:val="000000"/>
                <w:sz w:val="20"/>
                <w:szCs w:val="20"/>
              </w:rPr>
              <w:t>Müdürlüğü</w:t>
            </w:r>
            <w:r w:rsidR="006555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687E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4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687ED2" w:rsidP="00687ED2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>
              <w:rPr>
                <w:color w:val="000000"/>
              </w:rPr>
              <w:t>Dikkatsizlik veya bilerek yapma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8C7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0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043416">
      <w:pPr>
        <w:tabs>
          <w:tab w:val="left" w:pos="15365"/>
        </w:tabs>
      </w:pPr>
    </w:p>
    <w:sectPr w:rsidR="00FD7B70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F37" w:rsidRDefault="009E5F37">
      <w:r>
        <w:separator/>
      </w:r>
    </w:p>
  </w:endnote>
  <w:endnote w:type="continuationSeparator" w:id="0">
    <w:p w:rsidR="009E5F37" w:rsidRDefault="009E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F37" w:rsidRDefault="009E5F37">
      <w:r>
        <w:separator/>
      </w:r>
    </w:p>
  </w:footnote>
  <w:footnote w:type="continuationSeparator" w:id="0">
    <w:p w:rsidR="009E5F37" w:rsidRDefault="009E5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92097"/>
    <w:multiLevelType w:val="hybridMultilevel"/>
    <w:tmpl w:val="DB8415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7"/>
  </w:num>
  <w:num w:numId="9">
    <w:abstractNumId w:val="6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8D6"/>
    <w:rsid w:val="00004EE7"/>
    <w:rsid w:val="00005604"/>
    <w:rsid w:val="00023F96"/>
    <w:rsid w:val="00026F6B"/>
    <w:rsid w:val="00033671"/>
    <w:rsid w:val="0003428C"/>
    <w:rsid w:val="00042833"/>
    <w:rsid w:val="00043416"/>
    <w:rsid w:val="000518BF"/>
    <w:rsid w:val="00053D7B"/>
    <w:rsid w:val="000660FF"/>
    <w:rsid w:val="000710E0"/>
    <w:rsid w:val="000714D5"/>
    <w:rsid w:val="00073CC3"/>
    <w:rsid w:val="00076024"/>
    <w:rsid w:val="000760B9"/>
    <w:rsid w:val="00083C26"/>
    <w:rsid w:val="000C2A16"/>
    <w:rsid w:val="000D6814"/>
    <w:rsid w:val="00101DE3"/>
    <w:rsid w:val="00105661"/>
    <w:rsid w:val="00116199"/>
    <w:rsid w:val="001222E6"/>
    <w:rsid w:val="00125AED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A5218"/>
    <w:rsid w:val="001B01CD"/>
    <w:rsid w:val="001C0C20"/>
    <w:rsid w:val="001C3498"/>
    <w:rsid w:val="001D190C"/>
    <w:rsid w:val="001D31D0"/>
    <w:rsid w:val="001D40F9"/>
    <w:rsid w:val="001D6275"/>
    <w:rsid w:val="001E0452"/>
    <w:rsid w:val="001E07D5"/>
    <w:rsid w:val="001E2F27"/>
    <w:rsid w:val="001E5208"/>
    <w:rsid w:val="001F33C3"/>
    <w:rsid w:val="001F5977"/>
    <w:rsid w:val="001F6AD4"/>
    <w:rsid w:val="00202798"/>
    <w:rsid w:val="0020457D"/>
    <w:rsid w:val="002132D0"/>
    <w:rsid w:val="00217F47"/>
    <w:rsid w:val="00224B94"/>
    <w:rsid w:val="00233666"/>
    <w:rsid w:val="0023442A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2F70F6"/>
    <w:rsid w:val="00306B94"/>
    <w:rsid w:val="00314D09"/>
    <w:rsid w:val="0032383E"/>
    <w:rsid w:val="00357639"/>
    <w:rsid w:val="003579E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4003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34EB"/>
    <w:rsid w:val="005855A6"/>
    <w:rsid w:val="005A062F"/>
    <w:rsid w:val="005A19E1"/>
    <w:rsid w:val="005A758A"/>
    <w:rsid w:val="005B34DD"/>
    <w:rsid w:val="005B5A33"/>
    <w:rsid w:val="005B6CD1"/>
    <w:rsid w:val="005C1AE7"/>
    <w:rsid w:val="005C3F70"/>
    <w:rsid w:val="005F2B72"/>
    <w:rsid w:val="00600942"/>
    <w:rsid w:val="00611EDF"/>
    <w:rsid w:val="0061221A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77464"/>
    <w:rsid w:val="00682750"/>
    <w:rsid w:val="00687ED2"/>
    <w:rsid w:val="006A3E51"/>
    <w:rsid w:val="006B18AC"/>
    <w:rsid w:val="006B391B"/>
    <w:rsid w:val="006B3AD9"/>
    <w:rsid w:val="006B75EA"/>
    <w:rsid w:val="006C26A4"/>
    <w:rsid w:val="006C7F29"/>
    <w:rsid w:val="006D1973"/>
    <w:rsid w:val="006F5652"/>
    <w:rsid w:val="0071146A"/>
    <w:rsid w:val="00712824"/>
    <w:rsid w:val="00714C9B"/>
    <w:rsid w:val="00721D3D"/>
    <w:rsid w:val="00725A5A"/>
    <w:rsid w:val="0073517B"/>
    <w:rsid w:val="00753B9B"/>
    <w:rsid w:val="00756893"/>
    <w:rsid w:val="00760396"/>
    <w:rsid w:val="007607CD"/>
    <w:rsid w:val="00763621"/>
    <w:rsid w:val="007669FD"/>
    <w:rsid w:val="00776B6B"/>
    <w:rsid w:val="00777225"/>
    <w:rsid w:val="00777B38"/>
    <w:rsid w:val="00780197"/>
    <w:rsid w:val="007818AF"/>
    <w:rsid w:val="0078207B"/>
    <w:rsid w:val="00782392"/>
    <w:rsid w:val="0078589A"/>
    <w:rsid w:val="007A0EFC"/>
    <w:rsid w:val="007A5B19"/>
    <w:rsid w:val="007B06E1"/>
    <w:rsid w:val="007C3CD8"/>
    <w:rsid w:val="007C4023"/>
    <w:rsid w:val="007D427E"/>
    <w:rsid w:val="007E48F7"/>
    <w:rsid w:val="00801971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3D7C"/>
    <w:rsid w:val="008C4827"/>
    <w:rsid w:val="008C7D16"/>
    <w:rsid w:val="008D2BC3"/>
    <w:rsid w:val="008D486F"/>
    <w:rsid w:val="008D5BB2"/>
    <w:rsid w:val="008E58C2"/>
    <w:rsid w:val="008E7D21"/>
    <w:rsid w:val="008F30B3"/>
    <w:rsid w:val="008F7FCA"/>
    <w:rsid w:val="00904B83"/>
    <w:rsid w:val="00911E8C"/>
    <w:rsid w:val="00927EEF"/>
    <w:rsid w:val="00931AA8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9E4EBA"/>
    <w:rsid w:val="009E5F37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6431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2B86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25C7"/>
    <w:rsid w:val="00C2639D"/>
    <w:rsid w:val="00C37E1D"/>
    <w:rsid w:val="00C50A81"/>
    <w:rsid w:val="00C55804"/>
    <w:rsid w:val="00C56FD5"/>
    <w:rsid w:val="00C64AA4"/>
    <w:rsid w:val="00C803C2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3514B"/>
    <w:rsid w:val="00D436E2"/>
    <w:rsid w:val="00D478A2"/>
    <w:rsid w:val="00D5297E"/>
    <w:rsid w:val="00D532A1"/>
    <w:rsid w:val="00D650B8"/>
    <w:rsid w:val="00D66C04"/>
    <w:rsid w:val="00D67C54"/>
    <w:rsid w:val="00D7241A"/>
    <w:rsid w:val="00D92BAF"/>
    <w:rsid w:val="00DA56E5"/>
    <w:rsid w:val="00DA7E73"/>
    <w:rsid w:val="00DC4D12"/>
    <w:rsid w:val="00DD4B72"/>
    <w:rsid w:val="00DE6EAA"/>
    <w:rsid w:val="00DF486B"/>
    <w:rsid w:val="00DF73AE"/>
    <w:rsid w:val="00DF7FC6"/>
    <w:rsid w:val="00E31AC6"/>
    <w:rsid w:val="00E57305"/>
    <w:rsid w:val="00E6454C"/>
    <w:rsid w:val="00E669D2"/>
    <w:rsid w:val="00E72A84"/>
    <w:rsid w:val="00E80799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592D"/>
    <w:rsid w:val="00EE5A6E"/>
    <w:rsid w:val="00EE5EF0"/>
    <w:rsid w:val="00F01488"/>
    <w:rsid w:val="00F0179E"/>
    <w:rsid w:val="00F06947"/>
    <w:rsid w:val="00F07447"/>
    <w:rsid w:val="00F17C58"/>
    <w:rsid w:val="00F26E7E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221EC-4460-417B-AD7E-E8744E825413}"/>
</file>

<file path=customXml/itemProps2.xml><?xml version="1.0" encoding="utf-8"?>
<ds:datastoreItem xmlns:ds="http://schemas.openxmlformats.org/officeDocument/2006/customXml" ds:itemID="{2B3A5091-B30A-4A9A-9D30-4A7F73DA866C}"/>
</file>

<file path=customXml/itemProps3.xml><?xml version="1.0" encoding="utf-8"?>
<ds:datastoreItem xmlns:ds="http://schemas.openxmlformats.org/officeDocument/2006/customXml" ds:itemID="{8B82ACB7-A380-4FDB-A8F8-B7F2B7A3B7F7}"/>
</file>

<file path=customXml/itemProps4.xml><?xml version="1.0" encoding="utf-8"?>
<ds:datastoreItem xmlns:ds="http://schemas.openxmlformats.org/officeDocument/2006/customXml" ds:itemID="{2F939E7A-37FD-4673-878A-4149FD477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355</cp:revision>
  <cp:lastPrinted>2018-03-09T08:26:00Z</cp:lastPrinted>
  <dcterms:created xsi:type="dcterms:W3CDTF">2017-10-31T11:55:00Z</dcterms:created>
  <dcterms:modified xsi:type="dcterms:W3CDTF">2018-04-01T08:59:00Z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