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405"/>
        <w:gridCol w:w="12"/>
        <w:gridCol w:w="422"/>
        <w:gridCol w:w="358"/>
        <w:gridCol w:w="646"/>
        <w:gridCol w:w="1406"/>
        <w:gridCol w:w="126"/>
        <w:gridCol w:w="14"/>
        <w:gridCol w:w="722"/>
        <w:gridCol w:w="704"/>
        <w:gridCol w:w="419"/>
        <w:gridCol w:w="436"/>
        <w:gridCol w:w="283"/>
        <w:gridCol w:w="378"/>
        <w:gridCol w:w="743"/>
        <w:gridCol w:w="297"/>
        <w:gridCol w:w="2413"/>
      </w:tblGrid>
      <w:tr w:rsidR="00C126F3" w:rsidRPr="004B43BE" w:rsidTr="002C5461">
        <w:trPr>
          <w:trHeight w:val="273"/>
        </w:trPr>
        <w:tc>
          <w:tcPr>
            <w:tcW w:w="2187" w:type="dxa"/>
            <w:gridSpan w:val="5"/>
            <w:vMerge w:val="restart"/>
            <w:tcBorders>
              <w:top w:val="single" w:sz="4" w:space="0" w:color="000000"/>
              <w:left w:val="single" w:sz="4" w:space="0" w:color="000000"/>
              <w:right w:val="single" w:sz="4" w:space="0" w:color="000000"/>
            </w:tcBorders>
            <w:vAlign w:val="center"/>
          </w:tcPr>
          <w:p w:rsidR="00C126F3" w:rsidRPr="004B43BE" w:rsidRDefault="00C126F3" w:rsidP="00AA09A2">
            <w:pPr>
              <w:pStyle w:val="stbilgi"/>
              <w:tabs>
                <w:tab w:val="right" w:pos="1922"/>
              </w:tabs>
              <w:jc w:val="both"/>
            </w:pPr>
            <w:r w:rsidRPr="004B43BE">
              <w:rPr>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4473" w:type="dxa"/>
            <w:gridSpan w:val="8"/>
            <w:vMerge w:val="restart"/>
            <w:tcBorders>
              <w:top w:val="single" w:sz="4" w:space="0" w:color="000000"/>
              <w:left w:val="single" w:sz="4" w:space="0" w:color="000000"/>
              <w:right w:val="single" w:sz="4" w:space="0" w:color="000000"/>
            </w:tcBorders>
            <w:vAlign w:val="center"/>
          </w:tcPr>
          <w:p w:rsidR="00C126F3" w:rsidRPr="004B43BE" w:rsidRDefault="00C126F3" w:rsidP="00F20A1C">
            <w:pPr>
              <w:pStyle w:val="stbilgi"/>
              <w:jc w:val="center"/>
              <w:rPr>
                <w:b/>
              </w:rPr>
            </w:pPr>
            <w:r w:rsidRPr="004B43BE">
              <w:rPr>
                <w:bCs/>
                <w:szCs w:val="20"/>
              </w:rPr>
              <w:t>GIDA, TARIM ve HAYVANCILIK İL MÜDÜRLÜĞÜ</w:t>
            </w:r>
          </w:p>
          <w:p w:rsidR="00C126F3" w:rsidRPr="004B43BE" w:rsidRDefault="00C126F3" w:rsidP="00F20A1C">
            <w:pPr>
              <w:pStyle w:val="stbilgi"/>
              <w:jc w:val="center"/>
              <w:rPr>
                <w:b/>
              </w:rPr>
            </w:pPr>
            <w:r w:rsidRPr="004B43BE">
              <w:rPr>
                <w:b/>
              </w:rPr>
              <w:t>TEMEL SÜREÇ TANIM FORMU</w:t>
            </w:r>
          </w:p>
        </w:tc>
        <w:tc>
          <w:tcPr>
            <w:tcW w:w="1701" w:type="dxa"/>
            <w:gridSpan w:val="4"/>
            <w:tcBorders>
              <w:top w:val="single" w:sz="4" w:space="0" w:color="000000"/>
              <w:left w:val="single" w:sz="4" w:space="0" w:color="000000"/>
              <w:right w:val="single" w:sz="4" w:space="0" w:color="000000"/>
            </w:tcBorders>
          </w:tcPr>
          <w:p w:rsidR="00C126F3" w:rsidRPr="004B43BE" w:rsidRDefault="00C126F3" w:rsidP="00F20A1C">
            <w:pPr>
              <w:pStyle w:val="Altbilgi"/>
              <w:rPr>
                <w:sz w:val="16"/>
                <w:szCs w:val="16"/>
              </w:rPr>
            </w:pPr>
            <w:r w:rsidRPr="004B43BE">
              <w:rPr>
                <w:sz w:val="16"/>
                <w:szCs w:val="16"/>
              </w:rPr>
              <w:t>Dokuman Kodu</w:t>
            </w:r>
          </w:p>
        </w:tc>
        <w:tc>
          <w:tcPr>
            <w:tcW w:w="2413" w:type="dxa"/>
            <w:tcBorders>
              <w:top w:val="single" w:sz="4" w:space="0" w:color="000000"/>
              <w:left w:val="single" w:sz="4" w:space="0" w:color="000000"/>
              <w:bottom w:val="single" w:sz="4" w:space="0" w:color="000000"/>
              <w:right w:val="single" w:sz="4" w:space="0" w:color="000000"/>
            </w:tcBorders>
            <w:vAlign w:val="center"/>
          </w:tcPr>
          <w:p w:rsidR="00C126F3" w:rsidRPr="004B43BE" w:rsidRDefault="00AB5BE9" w:rsidP="00F20A1C">
            <w:pPr>
              <w:pStyle w:val="Altbilgi"/>
              <w:ind w:right="357"/>
              <w:jc w:val="both"/>
              <w:rPr>
                <w:sz w:val="16"/>
                <w:szCs w:val="16"/>
              </w:rPr>
            </w:pPr>
            <w:r>
              <w:rPr>
                <w:sz w:val="16"/>
                <w:szCs w:val="16"/>
              </w:rPr>
              <w:t>GTHB.59.İLM.KYS.056</w:t>
            </w:r>
          </w:p>
        </w:tc>
      </w:tr>
      <w:tr w:rsidR="00C126F3" w:rsidRPr="004B43BE" w:rsidTr="002C5461">
        <w:trPr>
          <w:trHeight w:val="295"/>
        </w:trPr>
        <w:tc>
          <w:tcPr>
            <w:tcW w:w="2187" w:type="dxa"/>
            <w:gridSpan w:val="5"/>
            <w:vMerge/>
            <w:tcBorders>
              <w:left w:val="single" w:sz="4" w:space="0" w:color="000000"/>
              <w:right w:val="single" w:sz="4" w:space="0" w:color="000000"/>
            </w:tcBorders>
            <w:vAlign w:val="center"/>
          </w:tcPr>
          <w:p w:rsidR="00C126F3" w:rsidRPr="004B43BE" w:rsidRDefault="00C126F3" w:rsidP="00F20A1C">
            <w:pPr>
              <w:pStyle w:val="stbilgi"/>
              <w:tabs>
                <w:tab w:val="right" w:pos="1922"/>
              </w:tabs>
              <w:jc w:val="center"/>
              <w:rPr>
                <w:b/>
                <w:noProof/>
              </w:rPr>
            </w:pPr>
          </w:p>
        </w:tc>
        <w:tc>
          <w:tcPr>
            <w:tcW w:w="4473" w:type="dxa"/>
            <w:gridSpan w:val="8"/>
            <w:vMerge/>
            <w:tcBorders>
              <w:left w:val="single" w:sz="4" w:space="0" w:color="000000"/>
              <w:right w:val="single" w:sz="4" w:space="0" w:color="000000"/>
            </w:tcBorders>
            <w:vAlign w:val="center"/>
          </w:tcPr>
          <w:p w:rsidR="00C126F3" w:rsidRPr="004B43BE" w:rsidRDefault="00C126F3" w:rsidP="00F20A1C">
            <w:pPr>
              <w:pStyle w:val="stbilgi"/>
              <w:jc w:val="center"/>
              <w:rPr>
                <w:b/>
              </w:rPr>
            </w:pPr>
          </w:p>
        </w:tc>
        <w:tc>
          <w:tcPr>
            <w:tcW w:w="1701" w:type="dxa"/>
            <w:gridSpan w:val="4"/>
            <w:tcBorders>
              <w:left w:val="single" w:sz="4" w:space="0" w:color="000000"/>
              <w:right w:val="single" w:sz="4" w:space="0" w:color="000000"/>
            </w:tcBorders>
          </w:tcPr>
          <w:p w:rsidR="00C126F3" w:rsidRPr="004B43BE" w:rsidRDefault="00C126F3" w:rsidP="00F20A1C">
            <w:pPr>
              <w:pStyle w:val="Altbilgi"/>
              <w:ind w:right="357"/>
              <w:rPr>
                <w:sz w:val="16"/>
                <w:szCs w:val="16"/>
              </w:rPr>
            </w:pPr>
            <w:r w:rsidRPr="004B43BE">
              <w:rPr>
                <w:sz w:val="16"/>
                <w:szCs w:val="16"/>
              </w:rPr>
              <w:t>Revizyon No</w:t>
            </w:r>
          </w:p>
        </w:tc>
        <w:tc>
          <w:tcPr>
            <w:tcW w:w="2413" w:type="dxa"/>
            <w:tcBorders>
              <w:top w:val="single" w:sz="4" w:space="0" w:color="000000"/>
              <w:left w:val="single" w:sz="4" w:space="0" w:color="000000"/>
              <w:bottom w:val="single" w:sz="4" w:space="0" w:color="000000"/>
              <w:right w:val="single" w:sz="4" w:space="0" w:color="000000"/>
            </w:tcBorders>
            <w:vAlign w:val="center"/>
          </w:tcPr>
          <w:p w:rsidR="00C126F3" w:rsidRPr="004B43BE" w:rsidRDefault="00C126F3" w:rsidP="00F20A1C">
            <w:pPr>
              <w:pStyle w:val="Altbilgi"/>
              <w:ind w:right="357"/>
              <w:rPr>
                <w:sz w:val="16"/>
                <w:szCs w:val="16"/>
              </w:rPr>
            </w:pPr>
          </w:p>
        </w:tc>
      </w:tr>
      <w:tr w:rsidR="00C126F3" w:rsidRPr="004B43BE" w:rsidTr="002C5461">
        <w:trPr>
          <w:trHeight w:val="253"/>
        </w:trPr>
        <w:tc>
          <w:tcPr>
            <w:tcW w:w="2187" w:type="dxa"/>
            <w:gridSpan w:val="5"/>
            <w:vMerge/>
            <w:tcBorders>
              <w:left w:val="single" w:sz="4" w:space="0" w:color="000000"/>
              <w:right w:val="single" w:sz="4" w:space="0" w:color="000000"/>
            </w:tcBorders>
            <w:vAlign w:val="center"/>
          </w:tcPr>
          <w:p w:rsidR="00C126F3" w:rsidRPr="004B43BE" w:rsidRDefault="00C126F3" w:rsidP="00F20A1C">
            <w:pPr>
              <w:pStyle w:val="stbilgi"/>
              <w:tabs>
                <w:tab w:val="right" w:pos="1922"/>
              </w:tabs>
              <w:jc w:val="center"/>
              <w:rPr>
                <w:b/>
                <w:noProof/>
              </w:rPr>
            </w:pPr>
          </w:p>
        </w:tc>
        <w:tc>
          <w:tcPr>
            <w:tcW w:w="4473" w:type="dxa"/>
            <w:gridSpan w:val="8"/>
            <w:vMerge/>
            <w:tcBorders>
              <w:left w:val="single" w:sz="4" w:space="0" w:color="000000"/>
              <w:right w:val="single" w:sz="4" w:space="0" w:color="000000"/>
            </w:tcBorders>
            <w:vAlign w:val="center"/>
          </w:tcPr>
          <w:p w:rsidR="00C126F3" w:rsidRPr="004B43BE" w:rsidRDefault="00C126F3" w:rsidP="00F20A1C">
            <w:pPr>
              <w:pStyle w:val="stbilgi"/>
              <w:jc w:val="center"/>
              <w:rPr>
                <w:b/>
              </w:rPr>
            </w:pPr>
          </w:p>
        </w:tc>
        <w:tc>
          <w:tcPr>
            <w:tcW w:w="1701" w:type="dxa"/>
            <w:gridSpan w:val="4"/>
            <w:tcBorders>
              <w:left w:val="single" w:sz="4" w:space="0" w:color="000000"/>
              <w:right w:val="single" w:sz="4" w:space="0" w:color="000000"/>
            </w:tcBorders>
          </w:tcPr>
          <w:p w:rsidR="00C126F3" w:rsidRPr="004B43BE" w:rsidRDefault="00C126F3" w:rsidP="00F20A1C">
            <w:pPr>
              <w:pStyle w:val="Altbilgi"/>
              <w:ind w:right="357"/>
              <w:rPr>
                <w:sz w:val="16"/>
                <w:szCs w:val="16"/>
              </w:rPr>
            </w:pPr>
            <w:r w:rsidRPr="004B43BE">
              <w:rPr>
                <w:sz w:val="16"/>
                <w:szCs w:val="16"/>
              </w:rPr>
              <w:t>Revizyon Tarihi</w:t>
            </w:r>
          </w:p>
        </w:tc>
        <w:tc>
          <w:tcPr>
            <w:tcW w:w="2413" w:type="dxa"/>
            <w:tcBorders>
              <w:top w:val="single" w:sz="4" w:space="0" w:color="000000"/>
              <w:left w:val="single" w:sz="4" w:space="0" w:color="000000"/>
              <w:bottom w:val="single" w:sz="4" w:space="0" w:color="000000"/>
              <w:right w:val="single" w:sz="4" w:space="0" w:color="000000"/>
            </w:tcBorders>
            <w:vAlign w:val="center"/>
          </w:tcPr>
          <w:p w:rsidR="00C126F3" w:rsidRPr="004B43BE" w:rsidRDefault="00C126F3" w:rsidP="00F20A1C">
            <w:pPr>
              <w:pStyle w:val="Altbilgi"/>
              <w:ind w:right="357"/>
              <w:rPr>
                <w:sz w:val="16"/>
                <w:szCs w:val="16"/>
              </w:rPr>
            </w:pPr>
          </w:p>
        </w:tc>
      </w:tr>
      <w:tr w:rsidR="00C126F3" w:rsidRPr="004B43BE" w:rsidTr="002C5461">
        <w:trPr>
          <w:trHeight w:val="307"/>
        </w:trPr>
        <w:tc>
          <w:tcPr>
            <w:tcW w:w="2187" w:type="dxa"/>
            <w:gridSpan w:val="5"/>
            <w:vMerge/>
            <w:tcBorders>
              <w:left w:val="single" w:sz="4" w:space="0" w:color="000000"/>
              <w:right w:val="single" w:sz="4" w:space="0" w:color="000000"/>
            </w:tcBorders>
            <w:vAlign w:val="center"/>
          </w:tcPr>
          <w:p w:rsidR="00C126F3" w:rsidRPr="004B43BE" w:rsidRDefault="00C126F3" w:rsidP="00F20A1C">
            <w:pPr>
              <w:pStyle w:val="stbilgi"/>
              <w:tabs>
                <w:tab w:val="right" w:pos="1922"/>
              </w:tabs>
              <w:jc w:val="center"/>
              <w:rPr>
                <w:b/>
                <w:noProof/>
              </w:rPr>
            </w:pPr>
          </w:p>
        </w:tc>
        <w:tc>
          <w:tcPr>
            <w:tcW w:w="4473" w:type="dxa"/>
            <w:gridSpan w:val="8"/>
            <w:vMerge/>
            <w:tcBorders>
              <w:left w:val="single" w:sz="4" w:space="0" w:color="000000"/>
              <w:right w:val="single" w:sz="4" w:space="0" w:color="000000"/>
            </w:tcBorders>
            <w:vAlign w:val="center"/>
          </w:tcPr>
          <w:p w:rsidR="00C126F3" w:rsidRPr="004B43BE" w:rsidRDefault="00C126F3" w:rsidP="00F20A1C">
            <w:pPr>
              <w:pStyle w:val="stbilgi"/>
              <w:jc w:val="center"/>
              <w:rPr>
                <w:b/>
              </w:rPr>
            </w:pPr>
          </w:p>
        </w:tc>
        <w:tc>
          <w:tcPr>
            <w:tcW w:w="1701" w:type="dxa"/>
            <w:gridSpan w:val="4"/>
            <w:tcBorders>
              <w:left w:val="single" w:sz="4" w:space="0" w:color="000000"/>
              <w:right w:val="single" w:sz="4" w:space="0" w:color="000000"/>
            </w:tcBorders>
          </w:tcPr>
          <w:p w:rsidR="00C126F3" w:rsidRPr="004B43BE" w:rsidRDefault="00C126F3" w:rsidP="00F20A1C">
            <w:pPr>
              <w:pStyle w:val="Altbilgi"/>
              <w:ind w:right="357"/>
              <w:rPr>
                <w:sz w:val="16"/>
                <w:szCs w:val="16"/>
              </w:rPr>
            </w:pPr>
            <w:r w:rsidRPr="004B43BE">
              <w:rPr>
                <w:sz w:val="16"/>
                <w:szCs w:val="16"/>
              </w:rPr>
              <w:t>Yayın Tarihi</w:t>
            </w:r>
          </w:p>
        </w:tc>
        <w:tc>
          <w:tcPr>
            <w:tcW w:w="2413" w:type="dxa"/>
            <w:tcBorders>
              <w:top w:val="single" w:sz="4" w:space="0" w:color="000000"/>
              <w:left w:val="single" w:sz="4" w:space="0" w:color="000000"/>
              <w:bottom w:val="single" w:sz="4" w:space="0" w:color="000000"/>
              <w:right w:val="single" w:sz="4" w:space="0" w:color="000000"/>
            </w:tcBorders>
            <w:vAlign w:val="center"/>
          </w:tcPr>
          <w:p w:rsidR="00C126F3" w:rsidRPr="004B43BE" w:rsidRDefault="00C126F3" w:rsidP="00F20A1C">
            <w:pPr>
              <w:pStyle w:val="Altbilgi"/>
              <w:ind w:right="357"/>
              <w:rPr>
                <w:sz w:val="16"/>
                <w:szCs w:val="16"/>
              </w:rPr>
            </w:pPr>
          </w:p>
        </w:tc>
      </w:tr>
      <w:tr w:rsidR="00C126F3" w:rsidRPr="004B43BE" w:rsidTr="002C5461">
        <w:trPr>
          <w:trHeight w:val="246"/>
        </w:trPr>
        <w:tc>
          <w:tcPr>
            <w:tcW w:w="2187" w:type="dxa"/>
            <w:gridSpan w:val="5"/>
            <w:vMerge/>
            <w:tcBorders>
              <w:left w:val="single" w:sz="4" w:space="0" w:color="000000"/>
              <w:right w:val="single" w:sz="4" w:space="0" w:color="000000"/>
            </w:tcBorders>
            <w:vAlign w:val="center"/>
          </w:tcPr>
          <w:p w:rsidR="00C126F3" w:rsidRPr="004B43BE" w:rsidRDefault="00C126F3" w:rsidP="00F20A1C">
            <w:pPr>
              <w:pStyle w:val="stbilgi"/>
              <w:tabs>
                <w:tab w:val="right" w:pos="1922"/>
              </w:tabs>
              <w:jc w:val="center"/>
              <w:rPr>
                <w:b/>
                <w:noProof/>
              </w:rPr>
            </w:pPr>
          </w:p>
        </w:tc>
        <w:tc>
          <w:tcPr>
            <w:tcW w:w="4473" w:type="dxa"/>
            <w:gridSpan w:val="8"/>
            <w:vMerge/>
            <w:tcBorders>
              <w:left w:val="single" w:sz="4" w:space="0" w:color="000000"/>
              <w:right w:val="single" w:sz="4" w:space="0" w:color="000000"/>
            </w:tcBorders>
            <w:vAlign w:val="center"/>
          </w:tcPr>
          <w:p w:rsidR="00C126F3" w:rsidRPr="004B43BE" w:rsidRDefault="00C126F3" w:rsidP="00F20A1C">
            <w:pPr>
              <w:pStyle w:val="stbilgi"/>
              <w:jc w:val="center"/>
              <w:rPr>
                <w:b/>
              </w:rPr>
            </w:pPr>
          </w:p>
        </w:tc>
        <w:tc>
          <w:tcPr>
            <w:tcW w:w="1701" w:type="dxa"/>
            <w:gridSpan w:val="4"/>
            <w:tcBorders>
              <w:left w:val="single" w:sz="4" w:space="0" w:color="000000"/>
              <w:right w:val="single" w:sz="4" w:space="0" w:color="000000"/>
            </w:tcBorders>
          </w:tcPr>
          <w:p w:rsidR="00C126F3" w:rsidRPr="004B43BE" w:rsidRDefault="00C126F3" w:rsidP="00F20A1C">
            <w:pPr>
              <w:pStyle w:val="Altbilgi"/>
              <w:ind w:right="357"/>
              <w:rPr>
                <w:sz w:val="16"/>
                <w:szCs w:val="16"/>
              </w:rPr>
            </w:pPr>
            <w:r w:rsidRPr="004B43BE">
              <w:rPr>
                <w:sz w:val="16"/>
                <w:szCs w:val="16"/>
              </w:rPr>
              <w:t>Sayfa Sayısı</w:t>
            </w:r>
          </w:p>
        </w:tc>
        <w:tc>
          <w:tcPr>
            <w:tcW w:w="2413" w:type="dxa"/>
            <w:tcBorders>
              <w:top w:val="single" w:sz="4" w:space="0" w:color="000000"/>
              <w:left w:val="single" w:sz="4" w:space="0" w:color="000000"/>
              <w:bottom w:val="single" w:sz="4" w:space="0" w:color="000000"/>
              <w:right w:val="single" w:sz="4" w:space="0" w:color="000000"/>
            </w:tcBorders>
            <w:vAlign w:val="center"/>
          </w:tcPr>
          <w:p w:rsidR="00C126F3" w:rsidRPr="004B43BE" w:rsidRDefault="00C126F3" w:rsidP="00F20A1C">
            <w:pPr>
              <w:pStyle w:val="Altbilgi"/>
              <w:ind w:right="357"/>
              <w:rPr>
                <w:sz w:val="16"/>
                <w:szCs w:val="16"/>
              </w:rPr>
            </w:pP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424"/>
        </w:trPr>
        <w:tc>
          <w:tcPr>
            <w:tcW w:w="1829" w:type="dxa"/>
            <w:gridSpan w:val="4"/>
            <w:vAlign w:val="center"/>
          </w:tcPr>
          <w:p w:rsidR="00C126F3" w:rsidRPr="004B43BE" w:rsidRDefault="00C126F3" w:rsidP="00F20A1C">
            <w:pPr>
              <w:rPr>
                <w:rFonts w:ascii="Times New Roman" w:hAnsi="Times New Roman" w:cs="Times New Roman"/>
                <w:b/>
                <w:bCs/>
              </w:rPr>
            </w:pPr>
            <w:r w:rsidRPr="004B43BE">
              <w:rPr>
                <w:rFonts w:ascii="Times New Roman" w:hAnsi="Times New Roman" w:cs="Times New Roman"/>
                <w:b/>
                <w:bCs/>
              </w:rPr>
              <w:t xml:space="preserve">Süreç Adı </w:t>
            </w:r>
          </w:p>
        </w:tc>
        <w:tc>
          <w:tcPr>
            <w:tcW w:w="5114" w:type="dxa"/>
            <w:gridSpan w:val="10"/>
            <w:vAlign w:val="center"/>
          </w:tcPr>
          <w:p w:rsidR="00C126F3" w:rsidRPr="004B43BE" w:rsidRDefault="00C126F3" w:rsidP="00F20A1C">
            <w:pPr>
              <w:rPr>
                <w:rFonts w:ascii="Times New Roman" w:hAnsi="Times New Roman" w:cs="Times New Roman"/>
                <w:bCs/>
                <w:szCs w:val="20"/>
              </w:rPr>
            </w:pPr>
            <w:r w:rsidRPr="004B43BE">
              <w:rPr>
                <w:rFonts w:ascii="Times New Roman" w:hAnsi="Times New Roman" w:cs="Times New Roman"/>
                <w:b/>
                <w:i/>
              </w:rPr>
              <w:t xml:space="preserve">TARIMSAL ALT YAPI DEĞERLENDİRME SÜRECİ </w:t>
            </w:r>
          </w:p>
        </w:tc>
        <w:tc>
          <w:tcPr>
            <w:tcW w:w="3831" w:type="dxa"/>
            <w:gridSpan w:val="4"/>
            <w:vAlign w:val="center"/>
          </w:tcPr>
          <w:p w:rsidR="00C126F3" w:rsidRPr="004B43BE" w:rsidRDefault="00C126F3" w:rsidP="00F20A1C">
            <w:pPr>
              <w:rPr>
                <w:rFonts w:ascii="Times New Roman" w:hAnsi="Times New Roman" w:cs="Times New Roman"/>
                <w:bCs/>
              </w:rPr>
            </w:pPr>
            <w:r w:rsidRPr="004B43BE">
              <w:rPr>
                <w:rFonts w:ascii="Times New Roman" w:hAnsi="Times New Roman" w:cs="Times New Roman"/>
                <w:bCs/>
                <w:szCs w:val="20"/>
              </w:rPr>
              <w:t>Süreç No:0</w:t>
            </w:r>
            <w:r w:rsidR="00AB5BE9">
              <w:rPr>
                <w:rFonts w:ascii="Times New Roman" w:hAnsi="Times New Roman" w:cs="Times New Roman"/>
                <w:bCs/>
                <w:szCs w:val="20"/>
              </w:rPr>
              <w:t>56</w:t>
            </w: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1829" w:type="dxa"/>
            <w:gridSpan w:val="4"/>
            <w:vAlign w:val="center"/>
          </w:tcPr>
          <w:p w:rsidR="00C126F3" w:rsidRPr="004B43BE" w:rsidRDefault="00C126F3" w:rsidP="00F20A1C">
            <w:pPr>
              <w:rPr>
                <w:rFonts w:ascii="Times New Roman" w:hAnsi="Times New Roman" w:cs="Times New Roman"/>
                <w:b/>
                <w:bCs/>
              </w:rPr>
            </w:pPr>
          </w:p>
          <w:p w:rsidR="00C126F3" w:rsidRPr="004B43BE" w:rsidRDefault="00C126F3" w:rsidP="00F20A1C">
            <w:pPr>
              <w:rPr>
                <w:rFonts w:ascii="Times New Roman" w:hAnsi="Times New Roman" w:cs="Times New Roman"/>
                <w:b/>
                <w:bCs/>
              </w:rPr>
            </w:pPr>
            <w:r w:rsidRPr="004B43BE">
              <w:rPr>
                <w:rFonts w:ascii="Times New Roman" w:hAnsi="Times New Roman" w:cs="Times New Roman"/>
                <w:b/>
                <w:bCs/>
              </w:rPr>
              <w:t>Süreç Tipi</w:t>
            </w:r>
          </w:p>
        </w:tc>
        <w:tc>
          <w:tcPr>
            <w:tcW w:w="8945" w:type="dxa"/>
            <w:gridSpan w:val="14"/>
            <w:vAlign w:val="center"/>
          </w:tcPr>
          <w:p w:rsidR="00C126F3" w:rsidRPr="004B43BE" w:rsidRDefault="00C126F3" w:rsidP="00F20A1C">
            <w:pPr>
              <w:rPr>
                <w:rFonts w:ascii="Times New Roman" w:hAnsi="Times New Roman" w:cs="Times New Roman"/>
                <w:bCs/>
              </w:rPr>
            </w:pPr>
            <w:r w:rsidRPr="004B43BE">
              <w:rPr>
                <w:rFonts w:ascii="Times New Roman" w:hAnsi="Times New Roman" w:cs="Times New Roman"/>
                <w:bCs/>
              </w:rPr>
              <w:t>OPERASYONEL</w:t>
            </w: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532"/>
        </w:trPr>
        <w:tc>
          <w:tcPr>
            <w:tcW w:w="1829" w:type="dxa"/>
            <w:gridSpan w:val="4"/>
            <w:vAlign w:val="center"/>
          </w:tcPr>
          <w:p w:rsidR="00C126F3" w:rsidRPr="004B43BE" w:rsidRDefault="00C126F3" w:rsidP="00F20A1C">
            <w:pPr>
              <w:rPr>
                <w:rFonts w:ascii="Times New Roman" w:hAnsi="Times New Roman" w:cs="Times New Roman"/>
                <w:b/>
                <w:bCs/>
              </w:rPr>
            </w:pPr>
          </w:p>
          <w:p w:rsidR="00C126F3" w:rsidRPr="004B43BE" w:rsidRDefault="00C126F3" w:rsidP="00F20A1C">
            <w:pPr>
              <w:rPr>
                <w:rFonts w:ascii="Times New Roman" w:hAnsi="Times New Roman" w:cs="Times New Roman"/>
                <w:b/>
                <w:bCs/>
              </w:rPr>
            </w:pPr>
            <w:r w:rsidRPr="004B43BE">
              <w:rPr>
                <w:rFonts w:ascii="Times New Roman" w:hAnsi="Times New Roman" w:cs="Times New Roman"/>
                <w:b/>
                <w:bCs/>
              </w:rPr>
              <w:t xml:space="preserve">Süreç Sahibi  </w:t>
            </w:r>
          </w:p>
        </w:tc>
        <w:tc>
          <w:tcPr>
            <w:tcW w:w="8945" w:type="dxa"/>
            <w:gridSpan w:val="14"/>
            <w:vAlign w:val="center"/>
          </w:tcPr>
          <w:p w:rsidR="00C126F3" w:rsidRPr="004B43BE" w:rsidRDefault="00C126F3" w:rsidP="00F20A1C">
            <w:pPr>
              <w:rPr>
                <w:rFonts w:ascii="Times New Roman" w:hAnsi="Times New Roman" w:cs="Times New Roman"/>
              </w:rPr>
            </w:pPr>
            <w:r w:rsidRPr="004B43BE">
              <w:rPr>
                <w:rFonts w:ascii="Times New Roman" w:hAnsi="Times New Roman" w:cs="Times New Roman"/>
              </w:rPr>
              <w:t>Gıda, Tarım ve Hayvancılık İl Müdürü (Kalite Yönetim Sistemi Lideri)</w:t>
            </w: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966"/>
        </w:trPr>
        <w:tc>
          <w:tcPr>
            <w:tcW w:w="1829" w:type="dxa"/>
            <w:gridSpan w:val="4"/>
            <w:vAlign w:val="center"/>
          </w:tcPr>
          <w:p w:rsidR="00C126F3" w:rsidRPr="004B43BE" w:rsidRDefault="00C126F3" w:rsidP="00F20A1C">
            <w:pPr>
              <w:rPr>
                <w:rFonts w:ascii="Times New Roman" w:hAnsi="Times New Roman" w:cs="Times New Roman"/>
                <w:b/>
                <w:bCs/>
              </w:rPr>
            </w:pPr>
            <w:r w:rsidRPr="004B43BE">
              <w:rPr>
                <w:rFonts w:ascii="Times New Roman" w:hAnsi="Times New Roman" w:cs="Times New Roman"/>
                <w:b/>
                <w:bCs/>
              </w:rPr>
              <w:t>Süreç Sorumlusu/Sorumluları</w:t>
            </w:r>
          </w:p>
        </w:tc>
        <w:tc>
          <w:tcPr>
            <w:tcW w:w="8945" w:type="dxa"/>
            <w:gridSpan w:val="14"/>
            <w:vAlign w:val="center"/>
          </w:tcPr>
          <w:p w:rsidR="00C126F3" w:rsidRPr="004B43BE" w:rsidRDefault="00C126F3" w:rsidP="00F20A1C">
            <w:pPr>
              <w:rPr>
                <w:rFonts w:ascii="Times New Roman" w:hAnsi="Times New Roman" w:cs="Times New Roman"/>
              </w:rPr>
            </w:pPr>
            <w:r w:rsidRPr="004B43BE">
              <w:rPr>
                <w:rFonts w:ascii="Times New Roman" w:hAnsi="Times New Roman" w:cs="Times New Roman"/>
              </w:rPr>
              <w:t xml:space="preserve">İlgili İl Müdür Yardımcısı </w:t>
            </w:r>
          </w:p>
          <w:p w:rsidR="00C126F3" w:rsidRPr="004B43BE" w:rsidRDefault="00C126F3" w:rsidP="00F20A1C">
            <w:pPr>
              <w:rPr>
                <w:rFonts w:ascii="Times New Roman" w:hAnsi="Times New Roman" w:cs="Times New Roman"/>
              </w:rPr>
            </w:pPr>
            <w:r w:rsidRPr="004B43BE">
              <w:rPr>
                <w:rFonts w:ascii="Times New Roman" w:hAnsi="Times New Roman" w:cs="Times New Roman"/>
              </w:rPr>
              <w:t>İlgili Şube Müdürü</w:t>
            </w:r>
            <w:r w:rsidR="00835CE0" w:rsidRPr="004B43BE">
              <w:rPr>
                <w:rFonts w:ascii="Times New Roman" w:hAnsi="Times New Roman" w:cs="Times New Roman"/>
              </w:rPr>
              <w:t xml:space="preserve"> ve İlçe Müdürü</w:t>
            </w: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2128"/>
        </w:trPr>
        <w:tc>
          <w:tcPr>
            <w:tcW w:w="1829" w:type="dxa"/>
            <w:gridSpan w:val="4"/>
            <w:vAlign w:val="center"/>
          </w:tcPr>
          <w:p w:rsidR="00C126F3" w:rsidRPr="004B43BE" w:rsidRDefault="00C126F3" w:rsidP="00F20A1C">
            <w:pPr>
              <w:rPr>
                <w:rFonts w:ascii="Times New Roman" w:hAnsi="Times New Roman" w:cs="Times New Roman"/>
                <w:b/>
                <w:bCs/>
              </w:rPr>
            </w:pPr>
            <w:r w:rsidRPr="004B43BE">
              <w:rPr>
                <w:rFonts w:ascii="Times New Roman" w:hAnsi="Times New Roman" w:cs="Times New Roman"/>
                <w:b/>
                <w:bCs/>
              </w:rPr>
              <w:t>Süreç Uygulayıcıları</w:t>
            </w:r>
          </w:p>
        </w:tc>
        <w:tc>
          <w:tcPr>
            <w:tcW w:w="8945" w:type="dxa"/>
            <w:gridSpan w:val="14"/>
            <w:vAlign w:val="center"/>
          </w:tcPr>
          <w:p w:rsidR="00C126F3" w:rsidRPr="004B43BE" w:rsidRDefault="00AA231F" w:rsidP="00AA231F">
            <w:pPr>
              <w:rPr>
                <w:rFonts w:ascii="Times New Roman" w:hAnsi="Times New Roman" w:cs="Times New Roman"/>
              </w:rPr>
            </w:pPr>
            <w:r w:rsidRPr="004B43BE">
              <w:rPr>
                <w:rFonts w:ascii="Times New Roman" w:hAnsi="Times New Roman" w:cs="Times New Roman"/>
              </w:rPr>
              <w:t>Bakanlıkça Yapılan Hizmet İçi Eğitime Katılara</w:t>
            </w:r>
            <w:r w:rsidR="00835CE0" w:rsidRPr="004B43BE">
              <w:rPr>
                <w:rFonts w:ascii="Times New Roman" w:hAnsi="Times New Roman" w:cs="Times New Roman"/>
              </w:rPr>
              <w:t>k</w:t>
            </w:r>
            <w:r w:rsidRPr="004B43BE">
              <w:rPr>
                <w:rFonts w:ascii="Times New Roman" w:hAnsi="Times New Roman" w:cs="Times New Roman"/>
              </w:rPr>
              <w:t xml:space="preserve"> Belge Almış Ziraat Mühendisi veya Veteriner Hekim</w:t>
            </w: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654"/>
        </w:trPr>
        <w:tc>
          <w:tcPr>
            <w:tcW w:w="1829" w:type="dxa"/>
            <w:gridSpan w:val="4"/>
            <w:vMerge w:val="restart"/>
            <w:textDirection w:val="btLr"/>
          </w:tcPr>
          <w:p w:rsidR="00C126F3" w:rsidRPr="004B43BE" w:rsidRDefault="00C126F3" w:rsidP="00F20A1C">
            <w:pPr>
              <w:ind w:left="113" w:right="113"/>
              <w:jc w:val="center"/>
              <w:rPr>
                <w:rFonts w:ascii="Times New Roman" w:hAnsi="Times New Roman" w:cs="Times New Roman"/>
                <w:b/>
                <w:bCs/>
              </w:rPr>
            </w:pPr>
          </w:p>
          <w:p w:rsidR="00C126F3" w:rsidRPr="004B43BE" w:rsidRDefault="00C126F3" w:rsidP="00F20A1C">
            <w:pPr>
              <w:ind w:left="113" w:right="113"/>
              <w:jc w:val="center"/>
              <w:rPr>
                <w:rFonts w:ascii="Times New Roman" w:hAnsi="Times New Roman" w:cs="Times New Roman"/>
                <w:b/>
                <w:bCs/>
              </w:rPr>
            </w:pPr>
            <w:r w:rsidRPr="004B43BE">
              <w:rPr>
                <w:rFonts w:ascii="Times New Roman" w:hAnsi="Times New Roman" w:cs="Times New Roman"/>
                <w:b/>
                <w:bCs/>
              </w:rPr>
              <w:t>SÜREÇ SINIRLARI</w:t>
            </w:r>
          </w:p>
        </w:tc>
        <w:tc>
          <w:tcPr>
            <w:tcW w:w="2410" w:type="dxa"/>
            <w:gridSpan w:val="3"/>
            <w:vAlign w:val="center"/>
          </w:tcPr>
          <w:p w:rsidR="00C126F3" w:rsidRPr="004B43BE" w:rsidRDefault="00C126F3" w:rsidP="00F20A1C">
            <w:pPr>
              <w:pStyle w:val="Balk4"/>
              <w:spacing w:line="240" w:lineRule="auto"/>
              <w:rPr>
                <w:rFonts w:ascii="Times New Roman" w:hAnsi="Times New Roman"/>
                <w:b w:val="0"/>
                <w:bCs w:val="0"/>
                <w:sz w:val="24"/>
                <w:szCs w:val="24"/>
              </w:rPr>
            </w:pPr>
            <w:r w:rsidRPr="004B43BE">
              <w:rPr>
                <w:rFonts w:ascii="Times New Roman" w:hAnsi="Times New Roman"/>
                <w:sz w:val="24"/>
                <w:szCs w:val="24"/>
              </w:rPr>
              <w:t>Başlangıç Noktası</w:t>
            </w:r>
          </w:p>
        </w:tc>
        <w:tc>
          <w:tcPr>
            <w:tcW w:w="6535" w:type="dxa"/>
            <w:gridSpan w:val="11"/>
            <w:vAlign w:val="center"/>
          </w:tcPr>
          <w:p w:rsidR="00C126F3" w:rsidRPr="004B43BE" w:rsidRDefault="00AA231F" w:rsidP="00FA2E07">
            <w:pPr>
              <w:rPr>
                <w:rFonts w:ascii="Times New Roman" w:hAnsi="Times New Roman" w:cs="Times New Roman"/>
              </w:rPr>
            </w:pPr>
            <w:r w:rsidRPr="004B43BE">
              <w:rPr>
                <w:rFonts w:ascii="Times New Roman" w:hAnsi="Times New Roman" w:cs="Times New Roman"/>
              </w:rPr>
              <w:t>Her yeni Yılda Bakanlığın Hayvan Kayıt Sisteminde Kayıtlı Hayvancılık İşletmelerinden 50 BBHB Hayv</w:t>
            </w:r>
            <w:r w:rsidR="00FA2E07">
              <w:rPr>
                <w:rFonts w:ascii="Times New Roman" w:hAnsi="Times New Roman" w:cs="Times New Roman"/>
              </w:rPr>
              <w:t>an Varlığına Sahip İşletmelerin Tespiti ile Başlar</w:t>
            </w: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1829" w:type="dxa"/>
            <w:gridSpan w:val="4"/>
            <w:vMerge/>
          </w:tcPr>
          <w:p w:rsidR="00C126F3" w:rsidRPr="004B43BE" w:rsidRDefault="00C126F3" w:rsidP="00F20A1C">
            <w:pPr>
              <w:rPr>
                <w:rFonts w:ascii="Times New Roman" w:hAnsi="Times New Roman" w:cs="Times New Roman"/>
                <w:b/>
                <w:bCs/>
              </w:rPr>
            </w:pPr>
          </w:p>
        </w:tc>
        <w:tc>
          <w:tcPr>
            <w:tcW w:w="2410" w:type="dxa"/>
            <w:gridSpan w:val="3"/>
            <w:vAlign w:val="center"/>
          </w:tcPr>
          <w:p w:rsidR="00C126F3" w:rsidRPr="004B43BE" w:rsidRDefault="00C126F3" w:rsidP="00F20A1C">
            <w:pPr>
              <w:spacing w:line="360" w:lineRule="auto"/>
              <w:rPr>
                <w:rFonts w:ascii="Times New Roman" w:hAnsi="Times New Roman" w:cs="Times New Roman"/>
                <w:b/>
                <w:bCs/>
              </w:rPr>
            </w:pPr>
            <w:r w:rsidRPr="004B43BE">
              <w:rPr>
                <w:rFonts w:ascii="Times New Roman" w:hAnsi="Times New Roman" w:cs="Times New Roman"/>
                <w:b/>
                <w:bCs/>
              </w:rPr>
              <w:t>Bitiş Noktası</w:t>
            </w:r>
          </w:p>
        </w:tc>
        <w:tc>
          <w:tcPr>
            <w:tcW w:w="6535" w:type="dxa"/>
            <w:gridSpan w:val="11"/>
            <w:vAlign w:val="center"/>
          </w:tcPr>
          <w:p w:rsidR="00C126F3" w:rsidRPr="004B43BE" w:rsidRDefault="00AA231F" w:rsidP="00F20A1C">
            <w:pPr>
              <w:rPr>
                <w:rFonts w:ascii="Times New Roman" w:hAnsi="Times New Roman" w:cs="Times New Roman"/>
              </w:rPr>
            </w:pPr>
            <w:r w:rsidRPr="004B43BE">
              <w:rPr>
                <w:rFonts w:ascii="Times New Roman" w:hAnsi="Times New Roman" w:cs="Times New Roman"/>
              </w:rPr>
              <w:t xml:space="preserve">Kayıt Altına Alınan ve Bakanlığa Bildirilen Her İşletme Yıl İçerisinde En Az </w:t>
            </w:r>
            <w:r w:rsidR="00FA2E07">
              <w:rPr>
                <w:rFonts w:ascii="Times New Roman" w:hAnsi="Times New Roman" w:cs="Times New Roman"/>
              </w:rPr>
              <w:t xml:space="preserve">1 </w:t>
            </w:r>
            <w:r w:rsidRPr="004B43BE">
              <w:rPr>
                <w:rFonts w:ascii="Times New Roman" w:hAnsi="Times New Roman" w:cs="Times New Roman"/>
              </w:rPr>
              <w:t xml:space="preserve">Defa Denetlenerek Yıllık  Süreç Tamamlanır.  </w:t>
            </w: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567"/>
        </w:trPr>
        <w:tc>
          <w:tcPr>
            <w:tcW w:w="6224" w:type="dxa"/>
            <w:gridSpan w:val="12"/>
            <w:vAlign w:val="center"/>
          </w:tcPr>
          <w:p w:rsidR="00C126F3" w:rsidRPr="004B43BE" w:rsidRDefault="00C126F3" w:rsidP="00F20A1C">
            <w:pPr>
              <w:jc w:val="center"/>
              <w:rPr>
                <w:rFonts w:ascii="Times New Roman" w:hAnsi="Times New Roman" w:cs="Times New Roman"/>
                <w:b/>
              </w:rPr>
            </w:pPr>
            <w:r w:rsidRPr="004B43BE">
              <w:rPr>
                <w:rFonts w:ascii="Times New Roman" w:hAnsi="Times New Roman" w:cs="Times New Roman"/>
                <w:b/>
              </w:rPr>
              <w:t>GİRDİLER</w:t>
            </w:r>
          </w:p>
        </w:tc>
        <w:tc>
          <w:tcPr>
            <w:tcW w:w="4550" w:type="dxa"/>
            <w:gridSpan w:val="6"/>
            <w:vAlign w:val="center"/>
          </w:tcPr>
          <w:p w:rsidR="00C126F3" w:rsidRPr="004B43BE" w:rsidRDefault="00C126F3" w:rsidP="00F20A1C">
            <w:pPr>
              <w:jc w:val="center"/>
              <w:rPr>
                <w:rFonts w:ascii="Times New Roman" w:hAnsi="Times New Roman" w:cs="Times New Roman"/>
                <w:b/>
              </w:rPr>
            </w:pPr>
            <w:r w:rsidRPr="004B43BE">
              <w:rPr>
                <w:rFonts w:ascii="Times New Roman" w:hAnsi="Times New Roman" w:cs="Times New Roman"/>
                <w:b/>
              </w:rPr>
              <w:t>GİRDİ SAĞLAYANLAR</w:t>
            </w: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4" w:type="dxa"/>
            <w:gridSpan w:val="12"/>
          </w:tcPr>
          <w:p w:rsidR="00094132" w:rsidRPr="004B43BE" w:rsidRDefault="00094132" w:rsidP="00094132">
            <w:pPr>
              <w:spacing w:after="0" w:line="240" w:lineRule="auto"/>
              <w:jc w:val="center"/>
              <w:rPr>
                <w:rFonts w:ascii="Times New Roman" w:eastAsia="Times New Roman" w:hAnsi="Times New Roman" w:cs="Times New Roman"/>
                <w:b/>
                <w:sz w:val="24"/>
                <w:szCs w:val="24"/>
                <w:lang w:eastAsia="tr-TR"/>
              </w:rPr>
            </w:pPr>
            <w:r w:rsidRPr="004B43BE">
              <w:rPr>
                <w:rFonts w:ascii="Times New Roman" w:eastAsia="Times New Roman" w:hAnsi="Times New Roman" w:cs="Times New Roman"/>
                <w:b/>
                <w:sz w:val="24"/>
                <w:szCs w:val="24"/>
                <w:lang w:eastAsia="tr-TR"/>
              </w:rPr>
              <w:t>SULARDA TARIMSAL FAALİYETLERDEN KAYNAKLANAN NİTRAT</w:t>
            </w:r>
          </w:p>
          <w:p w:rsidR="00C0535E" w:rsidRPr="004B43BE" w:rsidRDefault="00094132" w:rsidP="00094132">
            <w:pPr>
              <w:spacing w:after="0" w:line="240" w:lineRule="auto"/>
              <w:jc w:val="center"/>
              <w:rPr>
                <w:rFonts w:ascii="Times New Roman" w:eastAsia="Times New Roman" w:hAnsi="Times New Roman" w:cs="Times New Roman"/>
                <w:b/>
                <w:sz w:val="24"/>
                <w:szCs w:val="24"/>
                <w:lang w:eastAsia="tr-TR"/>
              </w:rPr>
            </w:pPr>
            <w:r w:rsidRPr="004B43BE">
              <w:rPr>
                <w:rFonts w:ascii="Times New Roman" w:eastAsia="Times New Roman" w:hAnsi="Times New Roman" w:cs="Times New Roman"/>
                <w:b/>
                <w:sz w:val="24"/>
                <w:szCs w:val="24"/>
                <w:lang w:eastAsia="tr-TR"/>
              </w:rPr>
              <w:t xml:space="preserve">KİRLİLİĞİNİN ÖNLENMESİNE YÖNELİK </w:t>
            </w:r>
          </w:p>
          <w:p w:rsidR="00094132" w:rsidRPr="004B43BE" w:rsidRDefault="00094132" w:rsidP="00094132">
            <w:pPr>
              <w:spacing w:after="0" w:line="240" w:lineRule="auto"/>
              <w:jc w:val="center"/>
              <w:rPr>
                <w:rFonts w:ascii="Times New Roman" w:eastAsia="Times New Roman" w:hAnsi="Times New Roman" w:cs="Times New Roman"/>
                <w:b/>
                <w:sz w:val="24"/>
                <w:szCs w:val="24"/>
                <w:lang w:eastAsia="tr-TR"/>
              </w:rPr>
            </w:pPr>
            <w:r w:rsidRPr="004B43BE">
              <w:rPr>
                <w:rFonts w:ascii="Times New Roman" w:eastAsia="Times New Roman" w:hAnsi="Times New Roman" w:cs="Times New Roman"/>
                <w:b/>
                <w:sz w:val="24"/>
                <w:szCs w:val="24"/>
                <w:lang w:eastAsia="tr-TR"/>
              </w:rPr>
              <w:t>İYİ TARIM</w:t>
            </w:r>
          </w:p>
          <w:p w:rsidR="00094132" w:rsidRPr="004B43BE" w:rsidRDefault="00094132" w:rsidP="00094132">
            <w:pPr>
              <w:spacing w:after="0" w:line="240" w:lineRule="auto"/>
              <w:jc w:val="center"/>
              <w:rPr>
                <w:rFonts w:ascii="Times New Roman" w:eastAsia="Times New Roman" w:hAnsi="Times New Roman" w:cs="Times New Roman"/>
                <w:b/>
                <w:sz w:val="24"/>
                <w:szCs w:val="24"/>
                <w:lang w:eastAsia="tr-TR"/>
              </w:rPr>
            </w:pPr>
            <w:r w:rsidRPr="004B43BE">
              <w:rPr>
                <w:rFonts w:ascii="Times New Roman" w:eastAsia="Times New Roman" w:hAnsi="Times New Roman" w:cs="Times New Roman"/>
                <w:b/>
                <w:sz w:val="24"/>
                <w:szCs w:val="24"/>
                <w:lang w:eastAsia="tr-TR"/>
              </w:rPr>
              <w:t>UYGULAMALARI KODU 2016/46 NOLU TEBLİĞİ</w:t>
            </w:r>
          </w:p>
          <w:p w:rsidR="00C126F3" w:rsidRPr="004B43BE" w:rsidRDefault="00094132" w:rsidP="00094132">
            <w:pPr>
              <w:ind w:left="172"/>
              <w:jc w:val="center"/>
              <w:rPr>
                <w:rFonts w:ascii="Times New Roman" w:eastAsia="Times New Roman" w:hAnsi="Times New Roman" w:cs="Times New Roman"/>
                <w:b/>
                <w:sz w:val="24"/>
                <w:szCs w:val="24"/>
                <w:lang w:eastAsia="tr-TR"/>
              </w:rPr>
            </w:pPr>
            <w:r w:rsidRPr="004B43BE">
              <w:rPr>
                <w:rFonts w:ascii="Times New Roman" w:eastAsia="Times New Roman" w:hAnsi="Times New Roman" w:cs="Times New Roman"/>
                <w:b/>
                <w:sz w:val="24"/>
                <w:szCs w:val="24"/>
                <w:lang w:eastAsia="tr-TR"/>
              </w:rPr>
              <w:t>UYGULAMALARI</w:t>
            </w:r>
          </w:p>
          <w:p w:rsidR="00442917" w:rsidRPr="004B43BE" w:rsidRDefault="00442917" w:rsidP="00185AB4">
            <w:pPr>
              <w:spacing w:after="0"/>
              <w:ind w:left="172"/>
              <w:jc w:val="center"/>
              <w:rPr>
                <w:rFonts w:ascii="Times New Roman" w:hAnsi="Times New Roman" w:cs="Times New Roman"/>
                <w:b/>
              </w:rPr>
            </w:pPr>
            <w:r w:rsidRPr="004B43BE">
              <w:rPr>
                <w:rFonts w:ascii="Times New Roman" w:hAnsi="Times New Roman" w:cs="Times New Roman"/>
                <w:b/>
              </w:rPr>
              <w:t xml:space="preserve">İL </w:t>
            </w:r>
            <w:r w:rsidR="00094132" w:rsidRPr="004B43BE">
              <w:rPr>
                <w:rFonts w:ascii="Times New Roman" w:hAnsi="Times New Roman" w:cs="Times New Roman"/>
                <w:b/>
              </w:rPr>
              <w:t>İYİ TARIM UYGULAMALARI KODU</w:t>
            </w:r>
            <w:r w:rsidRPr="004B43BE">
              <w:rPr>
                <w:rFonts w:ascii="Times New Roman" w:hAnsi="Times New Roman" w:cs="Times New Roman"/>
                <w:b/>
              </w:rPr>
              <w:t xml:space="preserve"> EKİBİ</w:t>
            </w:r>
          </w:p>
          <w:p w:rsidR="00442917" w:rsidRPr="004B43BE" w:rsidRDefault="00185AB4" w:rsidP="00185AB4">
            <w:pPr>
              <w:spacing w:after="0"/>
              <w:ind w:left="172"/>
              <w:rPr>
                <w:rFonts w:ascii="Times New Roman" w:hAnsi="Times New Roman" w:cs="Times New Roman"/>
                <w:b/>
              </w:rPr>
            </w:pPr>
            <w:r w:rsidRPr="004B43BE">
              <w:rPr>
                <w:rFonts w:ascii="Times New Roman" w:hAnsi="Times New Roman" w:cs="Times New Roman"/>
                <w:b/>
              </w:rPr>
              <w:t>A-</w:t>
            </w:r>
            <w:r w:rsidR="00442917" w:rsidRPr="004B43BE">
              <w:rPr>
                <w:rFonts w:ascii="Times New Roman" w:hAnsi="Times New Roman" w:cs="Times New Roman"/>
                <w:b/>
              </w:rPr>
              <w:t xml:space="preserve">İlde İl Müdürü Yönetiminde </w:t>
            </w:r>
          </w:p>
          <w:p w:rsidR="00442917" w:rsidRPr="004B43BE" w:rsidRDefault="00442917" w:rsidP="00185AB4">
            <w:pPr>
              <w:spacing w:after="0"/>
              <w:ind w:left="172"/>
              <w:rPr>
                <w:rFonts w:ascii="Times New Roman" w:hAnsi="Times New Roman" w:cs="Times New Roman"/>
                <w:b/>
              </w:rPr>
            </w:pPr>
            <w:r w:rsidRPr="004B43BE">
              <w:rPr>
                <w:rFonts w:ascii="Times New Roman" w:hAnsi="Times New Roman" w:cs="Times New Roman"/>
                <w:b/>
              </w:rPr>
              <w:t>1-T.A.D.Şube Müdürü</w:t>
            </w:r>
          </w:p>
          <w:p w:rsidR="00442917" w:rsidRPr="004B43BE" w:rsidRDefault="00094132" w:rsidP="00185AB4">
            <w:pPr>
              <w:spacing w:after="0"/>
              <w:ind w:left="172"/>
              <w:rPr>
                <w:rFonts w:ascii="Times New Roman" w:hAnsi="Times New Roman" w:cs="Times New Roman"/>
                <w:b/>
              </w:rPr>
            </w:pPr>
            <w:r w:rsidRPr="004B43BE">
              <w:rPr>
                <w:rFonts w:ascii="Times New Roman" w:hAnsi="Times New Roman" w:cs="Times New Roman"/>
                <w:b/>
              </w:rPr>
              <w:t>2</w:t>
            </w:r>
            <w:r w:rsidR="00442917" w:rsidRPr="004B43BE">
              <w:rPr>
                <w:rFonts w:ascii="Times New Roman" w:hAnsi="Times New Roman" w:cs="Times New Roman"/>
                <w:b/>
              </w:rPr>
              <w:t>-İyi Tarım Uygulama Kodu İl Sorumlusu Mühendis</w:t>
            </w:r>
          </w:p>
          <w:p w:rsidR="00442917" w:rsidRPr="004B43BE" w:rsidRDefault="00094132" w:rsidP="00185AB4">
            <w:pPr>
              <w:spacing w:after="0"/>
              <w:ind w:left="172"/>
              <w:rPr>
                <w:rFonts w:ascii="Times New Roman" w:hAnsi="Times New Roman" w:cs="Times New Roman"/>
                <w:b/>
              </w:rPr>
            </w:pPr>
            <w:r w:rsidRPr="004B43BE">
              <w:rPr>
                <w:rFonts w:ascii="Times New Roman" w:hAnsi="Times New Roman" w:cs="Times New Roman"/>
                <w:b/>
              </w:rPr>
              <w:t>3</w:t>
            </w:r>
            <w:r w:rsidR="00442917" w:rsidRPr="004B43BE">
              <w:rPr>
                <w:rFonts w:ascii="Times New Roman" w:hAnsi="Times New Roman" w:cs="Times New Roman"/>
                <w:b/>
              </w:rPr>
              <w:t>-Her İlçe Müdürlüğünde</w:t>
            </w:r>
          </w:p>
          <w:p w:rsidR="00442917" w:rsidRPr="004B43BE" w:rsidRDefault="00442917" w:rsidP="00185AB4">
            <w:pPr>
              <w:pStyle w:val="ListeParagraf"/>
              <w:numPr>
                <w:ilvl w:val="0"/>
                <w:numId w:val="4"/>
              </w:numPr>
              <w:spacing w:after="0"/>
              <w:rPr>
                <w:rFonts w:ascii="Times New Roman" w:hAnsi="Times New Roman" w:cs="Times New Roman"/>
                <w:b/>
              </w:rPr>
            </w:pPr>
            <w:r w:rsidRPr="004B43BE">
              <w:rPr>
                <w:rFonts w:ascii="Times New Roman" w:hAnsi="Times New Roman" w:cs="Times New Roman"/>
                <w:b/>
              </w:rPr>
              <w:t>İlçe Müdürü</w:t>
            </w:r>
          </w:p>
          <w:p w:rsidR="00442917" w:rsidRPr="004B43BE" w:rsidRDefault="00442917" w:rsidP="00185AB4">
            <w:pPr>
              <w:pStyle w:val="ListeParagraf"/>
              <w:numPr>
                <w:ilvl w:val="0"/>
                <w:numId w:val="4"/>
              </w:numPr>
              <w:spacing w:after="0"/>
              <w:rPr>
                <w:rFonts w:ascii="Times New Roman" w:hAnsi="Times New Roman" w:cs="Times New Roman"/>
                <w:b/>
              </w:rPr>
            </w:pPr>
            <w:r w:rsidRPr="004B43BE">
              <w:rPr>
                <w:rFonts w:ascii="Times New Roman" w:hAnsi="Times New Roman" w:cs="Times New Roman"/>
                <w:b/>
              </w:rPr>
              <w:t>İlçe Sorumlusu 1 Mühendisi ve 1 Veteriner Hekim</w:t>
            </w:r>
          </w:p>
          <w:p w:rsidR="00C210FA" w:rsidRPr="004B43BE" w:rsidRDefault="00C210FA" w:rsidP="00C210FA">
            <w:pPr>
              <w:pStyle w:val="ListeParagraf"/>
              <w:spacing w:after="0"/>
              <w:ind w:left="727"/>
              <w:rPr>
                <w:rFonts w:ascii="Times New Roman" w:hAnsi="Times New Roman" w:cs="Times New Roman"/>
                <w:b/>
              </w:rPr>
            </w:pPr>
          </w:p>
          <w:p w:rsidR="00185AB4" w:rsidRPr="004B43BE" w:rsidRDefault="00185AB4" w:rsidP="00185AB4">
            <w:pPr>
              <w:spacing w:after="0"/>
              <w:rPr>
                <w:rFonts w:ascii="Times New Roman" w:hAnsi="Times New Roman" w:cs="Times New Roman"/>
                <w:b/>
              </w:rPr>
            </w:pPr>
            <w:r w:rsidRPr="004B43BE">
              <w:rPr>
                <w:rFonts w:ascii="Times New Roman" w:hAnsi="Times New Roman" w:cs="Times New Roman"/>
                <w:b/>
              </w:rPr>
              <w:t xml:space="preserve">   B-İşletme Yönetiminde</w:t>
            </w:r>
          </w:p>
          <w:p w:rsidR="00185AB4" w:rsidRPr="004B43BE" w:rsidRDefault="00185AB4" w:rsidP="00185AB4">
            <w:pPr>
              <w:spacing w:after="0"/>
              <w:rPr>
                <w:rFonts w:ascii="Times New Roman" w:hAnsi="Times New Roman" w:cs="Times New Roman"/>
                <w:b/>
              </w:rPr>
            </w:pPr>
            <w:r w:rsidRPr="004B43BE">
              <w:rPr>
                <w:rFonts w:ascii="Times New Roman" w:hAnsi="Times New Roman" w:cs="Times New Roman"/>
                <w:b/>
              </w:rPr>
              <w:t xml:space="preserve">    a-İşletme sahibi</w:t>
            </w:r>
          </w:p>
          <w:p w:rsidR="00185AB4" w:rsidRPr="004B43BE" w:rsidRDefault="00094132" w:rsidP="00185AB4">
            <w:pPr>
              <w:spacing w:after="0"/>
              <w:rPr>
                <w:rFonts w:ascii="Times New Roman" w:hAnsi="Times New Roman" w:cs="Times New Roman"/>
                <w:b/>
              </w:rPr>
            </w:pPr>
            <w:r w:rsidRPr="004B43BE">
              <w:rPr>
                <w:rFonts w:ascii="Times New Roman" w:hAnsi="Times New Roman" w:cs="Times New Roman"/>
                <w:b/>
              </w:rPr>
              <w:t xml:space="preserve">    b-İşletme sorumlusu/M</w:t>
            </w:r>
            <w:r w:rsidR="00185AB4" w:rsidRPr="004B43BE">
              <w:rPr>
                <w:rFonts w:ascii="Times New Roman" w:hAnsi="Times New Roman" w:cs="Times New Roman"/>
                <w:b/>
              </w:rPr>
              <w:t>esul Müdürü</w:t>
            </w:r>
          </w:p>
          <w:p w:rsidR="00C210FA" w:rsidRPr="004B43BE" w:rsidRDefault="00C210FA" w:rsidP="00C210FA">
            <w:pPr>
              <w:spacing w:after="0" w:line="240" w:lineRule="auto"/>
              <w:jc w:val="both"/>
              <w:rPr>
                <w:rFonts w:ascii="Times New Roman" w:eastAsia="Times New Roman" w:hAnsi="Times New Roman" w:cs="Times New Roman"/>
                <w:sz w:val="24"/>
                <w:szCs w:val="24"/>
                <w:lang w:eastAsia="tr-TR"/>
              </w:rPr>
            </w:pPr>
          </w:p>
          <w:p w:rsidR="00C210FA" w:rsidRPr="004B43BE" w:rsidRDefault="00C210FA" w:rsidP="00C210FA">
            <w:pPr>
              <w:spacing w:after="0"/>
              <w:jc w:val="center"/>
              <w:rPr>
                <w:rFonts w:ascii="Times New Roman" w:hAnsi="Times New Roman" w:cs="Times New Roman"/>
                <w:b/>
              </w:rPr>
            </w:pPr>
          </w:p>
          <w:p w:rsidR="00C210FA" w:rsidRPr="004B43BE" w:rsidRDefault="00C210FA" w:rsidP="00C210FA">
            <w:pPr>
              <w:spacing w:after="0"/>
              <w:jc w:val="center"/>
              <w:rPr>
                <w:rFonts w:ascii="Times New Roman" w:hAnsi="Times New Roman" w:cs="Times New Roman"/>
                <w:b/>
              </w:rPr>
            </w:pPr>
            <w:r w:rsidRPr="004B43BE">
              <w:rPr>
                <w:rFonts w:ascii="Times New Roman" w:hAnsi="Times New Roman" w:cs="Times New Roman"/>
                <w:b/>
              </w:rPr>
              <w:t>AMAÇ</w:t>
            </w:r>
          </w:p>
          <w:p w:rsidR="00C210FA" w:rsidRPr="004B43BE" w:rsidRDefault="00C210FA" w:rsidP="00094132">
            <w:pPr>
              <w:spacing w:after="0"/>
              <w:jc w:val="center"/>
              <w:rPr>
                <w:rFonts w:ascii="Times New Roman" w:hAnsi="Times New Roman" w:cs="Times New Roman"/>
                <w:b/>
              </w:rPr>
            </w:pPr>
          </w:p>
          <w:p w:rsidR="00F11E9A" w:rsidRPr="004B43BE" w:rsidRDefault="001A23D0" w:rsidP="00F11E9A">
            <w:pPr>
              <w:jc w:val="both"/>
              <w:rPr>
                <w:rFonts w:ascii="Times New Roman" w:eastAsia="Times New Roman" w:hAnsi="Times New Roman" w:cs="Times New Roman"/>
                <w:sz w:val="24"/>
                <w:szCs w:val="24"/>
                <w:lang w:eastAsia="tr-TR"/>
              </w:rPr>
            </w:pPr>
            <w:r w:rsidRPr="004B43BE">
              <w:rPr>
                <w:rFonts w:ascii="Times New Roman" w:hAnsi="Times New Roman" w:cs="Times New Roman"/>
                <w:color w:val="000000"/>
                <w:sz w:val="24"/>
                <w:szCs w:val="24"/>
              </w:rPr>
              <w:t xml:space="preserve"> </w:t>
            </w:r>
            <w:r w:rsidR="00C210FA" w:rsidRPr="004B43BE">
              <w:rPr>
                <w:rFonts w:ascii="Times New Roman" w:hAnsi="Times New Roman" w:cs="Times New Roman"/>
                <w:color w:val="000000"/>
                <w:sz w:val="24"/>
                <w:szCs w:val="24"/>
              </w:rPr>
              <w:t xml:space="preserve">     </w:t>
            </w:r>
            <w:r w:rsidR="00F11E9A" w:rsidRPr="004B43BE">
              <w:rPr>
                <w:rFonts w:ascii="Times New Roman" w:eastAsia="Times New Roman" w:hAnsi="Times New Roman" w:cs="Times New Roman"/>
                <w:b/>
                <w:sz w:val="24"/>
                <w:szCs w:val="24"/>
                <w:lang w:eastAsia="tr-TR"/>
              </w:rPr>
              <w:t>1-</w:t>
            </w:r>
            <w:r w:rsidR="00F11E9A" w:rsidRPr="004B43BE">
              <w:rPr>
                <w:rFonts w:ascii="Times New Roman" w:eastAsia="Times New Roman" w:hAnsi="Times New Roman" w:cs="Times New Roman"/>
                <w:sz w:val="24"/>
                <w:szCs w:val="24"/>
                <w:lang w:eastAsia="tr-TR"/>
              </w:rPr>
              <w:t>İyi tarım uygulamaları kodu; sularda tarımsal faaliyetlerden kaynaklanan nitrat kirliliğinin önlenmesine yönelik arazi yönetimi, bitki besin maddesi yönetimi, hayvansal gübre yönetimi, sulama yönetimi, bitki koruma ürünleri yönetimi ve işletmede tutulması gereken kayıtlara ilişkin hükümleri içerir.</w:t>
            </w:r>
          </w:p>
          <w:p w:rsidR="00F11E9A" w:rsidRPr="004B43BE" w:rsidRDefault="00F11E9A" w:rsidP="00F11E9A">
            <w:pPr>
              <w:spacing w:after="0" w:line="240" w:lineRule="auto"/>
              <w:jc w:val="both"/>
              <w:rPr>
                <w:rFonts w:ascii="Times New Roman" w:eastAsia="Times New Roman" w:hAnsi="Times New Roman" w:cs="Times New Roman"/>
                <w:sz w:val="24"/>
                <w:szCs w:val="24"/>
                <w:lang w:eastAsia="tr-TR"/>
              </w:rPr>
            </w:pPr>
            <w:r w:rsidRPr="004B43BE">
              <w:rPr>
                <w:rFonts w:ascii="Times New Roman" w:eastAsia="Times New Roman" w:hAnsi="Times New Roman" w:cs="Times New Roman"/>
                <w:sz w:val="24"/>
                <w:szCs w:val="24"/>
                <w:lang w:eastAsia="tr-TR"/>
              </w:rPr>
              <w:t xml:space="preserve">    </w:t>
            </w:r>
            <w:r w:rsidRPr="004B43BE">
              <w:rPr>
                <w:rFonts w:ascii="Times New Roman" w:eastAsia="Times New Roman" w:hAnsi="Times New Roman" w:cs="Times New Roman"/>
                <w:b/>
                <w:sz w:val="24"/>
                <w:szCs w:val="24"/>
                <w:lang w:eastAsia="tr-TR"/>
              </w:rPr>
              <w:t>2-</w:t>
            </w:r>
            <w:r w:rsidRPr="004B43BE">
              <w:rPr>
                <w:rFonts w:ascii="Times New Roman" w:eastAsia="Times New Roman" w:hAnsi="Times New Roman" w:cs="Times New Roman"/>
                <w:sz w:val="24"/>
                <w:szCs w:val="24"/>
                <w:lang w:eastAsia="tr-TR"/>
              </w:rPr>
              <w:t xml:space="preserve">İyi tarım uygulamaları kodunun uygulanması nitrata hassas bölgelerde zorunludur. </w:t>
            </w:r>
          </w:p>
          <w:p w:rsidR="00F11E9A" w:rsidRPr="004B43BE" w:rsidRDefault="00F11E9A" w:rsidP="00F11E9A">
            <w:pPr>
              <w:spacing w:after="0" w:line="240" w:lineRule="auto"/>
              <w:jc w:val="both"/>
              <w:rPr>
                <w:rFonts w:ascii="Times New Roman" w:eastAsia="Times New Roman" w:hAnsi="Times New Roman" w:cs="Times New Roman"/>
                <w:sz w:val="24"/>
                <w:szCs w:val="24"/>
                <w:lang w:eastAsia="tr-TR"/>
              </w:rPr>
            </w:pPr>
            <w:r w:rsidRPr="004B43BE">
              <w:rPr>
                <w:rFonts w:ascii="Times New Roman" w:eastAsia="Times New Roman" w:hAnsi="Times New Roman" w:cs="Times New Roman"/>
                <w:sz w:val="24"/>
                <w:szCs w:val="24"/>
                <w:lang w:eastAsia="tr-TR"/>
              </w:rPr>
              <w:t xml:space="preserve">    </w:t>
            </w:r>
            <w:r w:rsidRPr="004B43BE">
              <w:rPr>
                <w:rFonts w:ascii="Times New Roman" w:eastAsia="Times New Roman" w:hAnsi="Times New Roman" w:cs="Times New Roman"/>
                <w:b/>
                <w:sz w:val="24"/>
                <w:szCs w:val="24"/>
                <w:lang w:eastAsia="tr-TR"/>
              </w:rPr>
              <w:t>3-</w:t>
            </w:r>
            <w:r w:rsidRPr="004B43BE">
              <w:rPr>
                <w:rFonts w:ascii="Times New Roman" w:eastAsia="Times New Roman" w:hAnsi="Times New Roman" w:cs="Times New Roman"/>
                <w:sz w:val="24"/>
                <w:szCs w:val="24"/>
                <w:lang w:eastAsia="tr-TR"/>
              </w:rPr>
              <w:t>Nitrata hassas bölgelerde, yılda 1600 kg ve üzeri azot üreten hayvancılık işletmeleri ile yeter gelirli tarımsal arazi büyüklüğüne sahip tarımsal işletmeler, yürüttükleri tarımsal faaliyetlere göre hayvansal gübre deposu ve/veya gübreleme planı yapmakla yükümlüdür.</w:t>
            </w:r>
          </w:p>
          <w:p w:rsidR="00C210FA" w:rsidRPr="004B43BE" w:rsidRDefault="00C210FA" w:rsidP="00C210FA">
            <w:pPr>
              <w:spacing w:after="0" w:line="240" w:lineRule="auto"/>
              <w:jc w:val="both"/>
              <w:rPr>
                <w:rFonts w:ascii="Times New Roman" w:eastAsia="Times New Roman" w:hAnsi="Times New Roman" w:cs="Times New Roman"/>
                <w:sz w:val="24"/>
                <w:szCs w:val="24"/>
                <w:lang w:eastAsia="tr-TR"/>
              </w:rPr>
            </w:pPr>
            <w:r w:rsidRPr="004B43BE">
              <w:rPr>
                <w:rFonts w:ascii="Times New Roman" w:eastAsia="Times New Roman" w:hAnsi="Times New Roman" w:cs="Times New Roman"/>
                <w:b/>
                <w:sz w:val="24"/>
                <w:szCs w:val="24"/>
                <w:lang w:eastAsia="tr-TR"/>
              </w:rPr>
              <w:t xml:space="preserve">    4-</w:t>
            </w:r>
            <w:r w:rsidRPr="004B43BE">
              <w:rPr>
                <w:rFonts w:ascii="Times New Roman" w:eastAsia="Times New Roman" w:hAnsi="Times New Roman" w:cs="Times New Roman"/>
                <w:sz w:val="24"/>
                <w:szCs w:val="24"/>
                <w:lang w:eastAsia="tr-TR"/>
              </w:rPr>
              <w:t>Nitrata hassas bölgelerde, yılda 1600 kg’dan az azot üreten hayvancılık işletmeleri için hayvansal gübre deposu ve gübreleme planına yönelik hükümlerin uygulanması zorunlu olmayıp, gönüllülük esastır. Ancak bu işletmeler, üçüncü fıkra hükümleri haricindeki tüm hükümleri uygulamakla yükümlüdür.</w:t>
            </w:r>
          </w:p>
          <w:p w:rsidR="00F11E9A" w:rsidRPr="004B43BE" w:rsidRDefault="000B5E74" w:rsidP="00C51436">
            <w:pPr>
              <w:spacing w:after="0" w:line="240" w:lineRule="auto"/>
              <w:jc w:val="both"/>
              <w:rPr>
                <w:rFonts w:ascii="Times New Roman" w:eastAsia="Times New Roman" w:hAnsi="Times New Roman" w:cs="Times New Roman"/>
                <w:sz w:val="24"/>
                <w:szCs w:val="24"/>
                <w:lang w:eastAsia="tr-TR"/>
              </w:rPr>
            </w:pPr>
            <w:r w:rsidRPr="004B43BE">
              <w:rPr>
                <w:rFonts w:ascii="Times New Roman" w:eastAsia="Times New Roman" w:hAnsi="Times New Roman" w:cs="Times New Roman"/>
                <w:sz w:val="24"/>
                <w:szCs w:val="24"/>
                <w:lang w:eastAsia="tr-TR"/>
              </w:rPr>
              <w:t xml:space="preserve">      </w:t>
            </w:r>
            <w:r w:rsidRPr="004B43BE">
              <w:rPr>
                <w:rFonts w:ascii="Times New Roman" w:eastAsia="Times New Roman" w:hAnsi="Times New Roman" w:cs="Times New Roman"/>
                <w:b/>
                <w:sz w:val="24"/>
                <w:szCs w:val="24"/>
                <w:lang w:eastAsia="tr-TR"/>
              </w:rPr>
              <w:t>5-</w:t>
            </w:r>
            <w:r w:rsidRPr="004B43BE">
              <w:rPr>
                <w:rFonts w:ascii="Times New Roman" w:eastAsia="Times New Roman" w:hAnsi="Times New Roman" w:cs="Times New Roman"/>
                <w:sz w:val="24"/>
                <w:szCs w:val="24"/>
                <w:lang w:eastAsia="tr-TR"/>
              </w:rPr>
              <w:t>İyi tarım uygulamaları kodunun uygulanması nitrata hassas olmayan bölgelerde gönüllülük esasına dayanır. Ancak nitrata hassas olmayan bölgelerde yılda 3500 kg ve üzeri azot üreten hayvancılık işletmeleri, hayvansal gübreyi kapalı dönem boyunca depolamak ve hayvansal gübre yönetim planı yapmakla yükümlüdür.</w:t>
            </w:r>
          </w:p>
          <w:p w:rsidR="008459EF" w:rsidRPr="004B43BE" w:rsidRDefault="00C51436" w:rsidP="008459EF">
            <w:pPr>
              <w:spacing w:after="0"/>
              <w:ind w:left="172"/>
              <w:jc w:val="both"/>
              <w:rPr>
                <w:rFonts w:ascii="Times New Roman" w:hAnsi="Times New Roman" w:cs="Times New Roman"/>
                <w:color w:val="000000"/>
                <w:sz w:val="24"/>
                <w:szCs w:val="24"/>
              </w:rPr>
            </w:pPr>
            <w:r w:rsidRPr="004B43BE">
              <w:rPr>
                <w:rFonts w:ascii="Times New Roman" w:hAnsi="Times New Roman" w:cs="Times New Roman"/>
                <w:b/>
                <w:color w:val="000000"/>
                <w:sz w:val="24"/>
                <w:szCs w:val="24"/>
              </w:rPr>
              <w:t xml:space="preserve">    I-Mevcut İşletmelerde</w:t>
            </w:r>
          </w:p>
          <w:p w:rsidR="00C51436" w:rsidRPr="004B43BE" w:rsidRDefault="008459EF" w:rsidP="008459EF">
            <w:pPr>
              <w:spacing w:after="0"/>
              <w:ind w:left="172"/>
              <w:jc w:val="both"/>
              <w:rPr>
                <w:rFonts w:ascii="Times New Roman" w:hAnsi="Times New Roman" w:cs="Times New Roman"/>
                <w:color w:val="000000"/>
                <w:sz w:val="24"/>
                <w:szCs w:val="24"/>
              </w:rPr>
            </w:pPr>
            <w:r w:rsidRPr="004B43BE">
              <w:rPr>
                <w:rFonts w:ascii="Times New Roman" w:hAnsi="Times New Roman" w:cs="Times New Roman"/>
                <w:color w:val="000000"/>
                <w:sz w:val="24"/>
                <w:szCs w:val="24"/>
              </w:rPr>
              <w:t xml:space="preserve">       </w:t>
            </w:r>
            <w:r w:rsidR="00C51436" w:rsidRPr="004B43BE">
              <w:rPr>
                <w:rFonts w:ascii="Times New Roman" w:hAnsi="Times New Roman" w:cs="Times New Roman"/>
                <w:b/>
              </w:rPr>
              <w:t>a)</w:t>
            </w:r>
            <w:r w:rsidR="00C51436" w:rsidRPr="004B43BE">
              <w:rPr>
                <w:rFonts w:ascii="Times New Roman" w:hAnsi="Times New Roman" w:cs="Times New Roman"/>
              </w:rPr>
              <w:t xml:space="preserve"> Bakanlığın kayıt sistemleri kullanılarak yılda 3500 kg ve üzeri azot üreten hayvancılık işletmeleri, ilçe müdürlükleri tarafından her yıl belirlenir.</w:t>
            </w:r>
          </w:p>
          <w:p w:rsidR="00C51436" w:rsidRPr="004B43BE" w:rsidRDefault="00C51436" w:rsidP="008459EF">
            <w:pPr>
              <w:spacing w:after="0"/>
              <w:ind w:firstLine="709"/>
              <w:contextualSpacing/>
              <w:jc w:val="both"/>
              <w:rPr>
                <w:rFonts w:ascii="Times New Roman" w:hAnsi="Times New Roman" w:cs="Times New Roman"/>
              </w:rPr>
            </w:pPr>
            <w:r w:rsidRPr="004B43BE">
              <w:rPr>
                <w:rFonts w:ascii="Times New Roman" w:hAnsi="Times New Roman" w:cs="Times New Roman"/>
                <w:b/>
              </w:rPr>
              <w:t>b)</w:t>
            </w:r>
            <w:r w:rsidRPr="004B43BE">
              <w:rPr>
                <w:rFonts w:ascii="Times New Roman" w:hAnsi="Times New Roman" w:cs="Times New Roman"/>
              </w:rPr>
              <w:t xml:space="preserve"> Mevcut işletmenin kapasitesi, Ek -3’te yer alan işletmelerde ahır/ağıl/kümes kapasitesi hesaplama rehberi dikkate alınarak belirlenir.</w:t>
            </w:r>
          </w:p>
          <w:p w:rsidR="00C51436" w:rsidRPr="004B43BE" w:rsidRDefault="00C51436" w:rsidP="008459EF">
            <w:pPr>
              <w:spacing w:after="0"/>
              <w:ind w:firstLine="709"/>
              <w:contextualSpacing/>
              <w:jc w:val="both"/>
              <w:rPr>
                <w:rFonts w:ascii="Times New Roman" w:hAnsi="Times New Roman" w:cs="Times New Roman"/>
              </w:rPr>
            </w:pPr>
            <w:r w:rsidRPr="004B43BE">
              <w:rPr>
                <w:rFonts w:ascii="Times New Roman" w:hAnsi="Times New Roman" w:cs="Times New Roman"/>
                <w:b/>
              </w:rPr>
              <w:t>c)</w:t>
            </w:r>
            <w:r w:rsidRPr="004B43BE">
              <w:rPr>
                <w:rFonts w:ascii="Times New Roman" w:hAnsi="Times New Roman" w:cs="Times New Roman"/>
              </w:rPr>
              <w:t xml:space="preserve"> Yılda 3500 kg’dan az azot üretebilecek kapasiteye sahip işletmelerin iyi tarım uygulamaları kodunu uygulamaları gönüllülük esaslıdır.</w:t>
            </w:r>
          </w:p>
          <w:p w:rsidR="00C51436" w:rsidRPr="004B43BE" w:rsidRDefault="00C51436" w:rsidP="00C51436">
            <w:pPr>
              <w:contextualSpacing/>
              <w:jc w:val="both"/>
              <w:rPr>
                <w:rFonts w:ascii="Times New Roman" w:hAnsi="Times New Roman" w:cs="Times New Roman"/>
                <w:b/>
              </w:rPr>
            </w:pPr>
            <w:r w:rsidRPr="004B43BE">
              <w:rPr>
                <w:rFonts w:ascii="Times New Roman" w:hAnsi="Times New Roman" w:cs="Times New Roman"/>
              </w:rPr>
              <w:t xml:space="preserve">            </w:t>
            </w:r>
            <w:r w:rsidRPr="004B43BE">
              <w:rPr>
                <w:rFonts w:ascii="Times New Roman" w:hAnsi="Times New Roman" w:cs="Times New Roman"/>
                <w:b/>
              </w:rPr>
              <w:t>II-Yeni kurulacak işletmelerde;</w:t>
            </w:r>
          </w:p>
          <w:p w:rsidR="00C51436" w:rsidRPr="004B43BE" w:rsidRDefault="00C51436" w:rsidP="00C51436">
            <w:pPr>
              <w:ind w:firstLine="709"/>
              <w:contextualSpacing/>
              <w:jc w:val="both"/>
              <w:rPr>
                <w:rFonts w:ascii="Times New Roman" w:hAnsi="Times New Roman" w:cs="Times New Roman"/>
              </w:rPr>
            </w:pPr>
            <w:r w:rsidRPr="004B43BE">
              <w:rPr>
                <w:rFonts w:ascii="Times New Roman" w:hAnsi="Times New Roman" w:cs="Times New Roman"/>
                <w:b/>
              </w:rPr>
              <w:t>a)</w:t>
            </w:r>
            <w:r w:rsidRPr="004B43BE">
              <w:rPr>
                <w:rFonts w:ascii="Times New Roman" w:hAnsi="Times New Roman" w:cs="Times New Roman"/>
              </w:rPr>
              <w:t xml:space="preserve"> Yılda 1600 kg ve üzeri azot üretecek işletmeler,  iyi tarım uygulamaları kodunda belirtilen esaslara uygun olarak hayvansal gübre depoları yapmakla zorunludur. </w:t>
            </w:r>
          </w:p>
          <w:p w:rsidR="00C51436" w:rsidRPr="004B43BE" w:rsidRDefault="00C51436" w:rsidP="00C51436">
            <w:pPr>
              <w:ind w:firstLine="709"/>
              <w:contextualSpacing/>
              <w:jc w:val="both"/>
              <w:rPr>
                <w:rFonts w:ascii="Times New Roman" w:hAnsi="Times New Roman" w:cs="Times New Roman"/>
              </w:rPr>
            </w:pPr>
            <w:r w:rsidRPr="004B43BE">
              <w:rPr>
                <w:rFonts w:ascii="Times New Roman" w:hAnsi="Times New Roman" w:cs="Times New Roman"/>
                <w:b/>
              </w:rPr>
              <w:t>b)</w:t>
            </w:r>
            <w:r w:rsidRPr="004B43BE">
              <w:rPr>
                <w:rFonts w:ascii="Times New Roman" w:hAnsi="Times New Roman" w:cs="Times New Roman"/>
              </w:rPr>
              <w:t xml:space="preserve"> Yılda 1600 kg’dan az azot üretebilecek kapasiteye sahip işletmelerin ise iyi tarım uygulamaları kodunu uygulamaları gönüllülük esaslıdır.</w:t>
            </w:r>
          </w:p>
          <w:p w:rsidR="00C51436" w:rsidRPr="004B43BE" w:rsidRDefault="00C51436" w:rsidP="00C51436">
            <w:pPr>
              <w:spacing w:after="0" w:line="240" w:lineRule="auto"/>
              <w:jc w:val="both"/>
              <w:rPr>
                <w:rFonts w:ascii="Times New Roman" w:eastAsia="Times New Roman" w:hAnsi="Times New Roman" w:cs="Times New Roman"/>
                <w:sz w:val="24"/>
                <w:szCs w:val="24"/>
                <w:lang w:eastAsia="tr-TR"/>
              </w:rPr>
            </w:pPr>
          </w:p>
        </w:tc>
        <w:tc>
          <w:tcPr>
            <w:tcW w:w="4550" w:type="dxa"/>
            <w:gridSpan w:val="6"/>
            <w:shd w:val="clear" w:color="auto" w:fill="auto"/>
            <w:vAlign w:val="center"/>
          </w:tcPr>
          <w:p w:rsidR="00C126F3" w:rsidRPr="004B43BE" w:rsidRDefault="00C126F3" w:rsidP="00F20A1C">
            <w:pPr>
              <w:tabs>
                <w:tab w:val="left" w:pos="186"/>
              </w:tabs>
              <w:ind w:left="100"/>
              <w:rPr>
                <w:rFonts w:ascii="Times New Roman" w:hAnsi="Times New Roman" w:cs="Times New Roman"/>
              </w:rPr>
            </w:pPr>
          </w:p>
          <w:p w:rsidR="00C126F3" w:rsidRPr="004B43BE" w:rsidRDefault="00C126F3" w:rsidP="00C126F3">
            <w:pPr>
              <w:numPr>
                <w:ilvl w:val="0"/>
                <w:numId w:val="3"/>
              </w:numPr>
              <w:tabs>
                <w:tab w:val="left" w:pos="186"/>
              </w:tabs>
              <w:spacing w:after="0" w:line="240" w:lineRule="auto"/>
              <w:ind w:left="100" w:hanging="100"/>
              <w:rPr>
                <w:rFonts w:ascii="Times New Roman" w:hAnsi="Times New Roman" w:cs="Times New Roman"/>
              </w:rPr>
            </w:pPr>
            <w:r w:rsidRPr="004B43BE">
              <w:rPr>
                <w:rFonts w:ascii="Times New Roman" w:hAnsi="Times New Roman" w:cs="Times New Roman"/>
              </w:rPr>
              <w:t>Gerçek veya Tüzel Kişiler</w:t>
            </w:r>
          </w:p>
          <w:p w:rsidR="00C126F3" w:rsidRPr="004B43BE" w:rsidRDefault="00C126F3" w:rsidP="00F20A1C">
            <w:pPr>
              <w:tabs>
                <w:tab w:val="left" w:pos="186"/>
              </w:tabs>
              <w:ind w:left="100"/>
              <w:rPr>
                <w:rFonts w:ascii="Times New Roman" w:hAnsi="Times New Roman" w:cs="Times New Roman"/>
              </w:rPr>
            </w:pPr>
          </w:p>
          <w:p w:rsidR="00C126F3" w:rsidRPr="004B43BE" w:rsidRDefault="00C126F3" w:rsidP="00F20A1C">
            <w:pPr>
              <w:tabs>
                <w:tab w:val="left" w:pos="186"/>
              </w:tabs>
              <w:spacing w:after="0" w:line="240" w:lineRule="auto"/>
              <w:rPr>
                <w:rFonts w:ascii="Times New Roman" w:hAnsi="Times New Roman" w:cs="Times New Roman"/>
              </w:rPr>
            </w:pPr>
          </w:p>
          <w:p w:rsidR="00C126F3" w:rsidRPr="004B43BE" w:rsidRDefault="00C126F3" w:rsidP="00F20A1C">
            <w:pPr>
              <w:tabs>
                <w:tab w:val="left" w:pos="186"/>
              </w:tabs>
              <w:rPr>
                <w:rFonts w:ascii="Times New Roman" w:hAnsi="Times New Roman" w:cs="Times New Roman"/>
              </w:rPr>
            </w:pP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6224" w:type="dxa"/>
            <w:gridSpan w:val="12"/>
            <w:vAlign w:val="center"/>
          </w:tcPr>
          <w:p w:rsidR="00FA2E07" w:rsidRDefault="00FA2E07" w:rsidP="00F20A1C">
            <w:pPr>
              <w:tabs>
                <w:tab w:val="left" w:pos="142"/>
              </w:tabs>
              <w:jc w:val="center"/>
              <w:rPr>
                <w:rFonts w:ascii="Times New Roman" w:hAnsi="Times New Roman" w:cs="Times New Roman"/>
                <w:b/>
                <w:bCs/>
              </w:rPr>
            </w:pPr>
          </w:p>
          <w:p w:rsidR="00FA2E07" w:rsidRDefault="00FA2E07" w:rsidP="00F20A1C">
            <w:pPr>
              <w:tabs>
                <w:tab w:val="left" w:pos="142"/>
              </w:tabs>
              <w:jc w:val="center"/>
              <w:rPr>
                <w:rFonts w:ascii="Times New Roman" w:hAnsi="Times New Roman" w:cs="Times New Roman"/>
                <w:b/>
                <w:bCs/>
              </w:rPr>
            </w:pPr>
          </w:p>
          <w:p w:rsidR="00FA2E07" w:rsidRDefault="00FA2E07" w:rsidP="00F20A1C">
            <w:pPr>
              <w:tabs>
                <w:tab w:val="left" w:pos="142"/>
              </w:tabs>
              <w:jc w:val="center"/>
              <w:rPr>
                <w:rFonts w:ascii="Times New Roman" w:hAnsi="Times New Roman" w:cs="Times New Roman"/>
                <w:b/>
                <w:bCs/>
              </w:rPr>
            </w:pPr>
          </w:p>
          <w:p w:rsidR="00FA2E07" w:rsidRDefault="00FA2E07" w:rsidP="00F20A1C">
            <w:pPr>
              <w:tabs>
                <w:tab w:val="left" w:pos="142"/>
              </w:tabs>
              <w:jc w:val="center"/>
              <w:rPr>
                <w:rFonts w:ascii="Times New Roman" w:hAnsi="Times New Roman" w:cs="Times New Roman"/>
                <w:b/>
                <w:bCs/>
              </w:rPr>
            </w:pPr>
          </w:p>
          <w:p w:rsidR="00C126F3" w:rsidRPr="004B43BE" w:rsidRDefault="00C126F3" w:rsidP="00F20A1C">
            <w:pPr>
              <w:tabs>
                <w:tab w:val="left" w:pos="142"/>
              </w:tabs>
              <w:jc w:val="center"/>
              <w:rPr>
                <w:rFonts w:ascii="Times New Roman" w:hAnsi="Times New Roman" w:cs="Times New Roman"/>
                <w:bCs/>
              </w:rPr>
            </w:pPr>
            <w:r w:rsidRPr="004B43BE">
              <w:rPr>
                <w:rFonts w:ascii="Times New Roman" w:hAnsi="Times New Roman" w:cs="Times New Roman"/>
                <w:b/>
                <w:bCs/>
              </w:rPr>
              <w:t>ÇIKTILAR</w:t>
            </w:r>
          </w:p>
        </w:tc>
        <w:tc>
          <w:tcPr>
            <w:tcW w:w="4550" w:type="dxa"/>
            <w:gridSpan w:val="6"/>
            <w:shd w:val="clear" w:color="auto" w:fill="auto"/>
            <w:vAlign w:val="center"/>
          </w:tcPr>
          <w:p w:rsidR="00FA2E07" w:rsidRDefault="00FA2E07" w:rsidP="00F20A1C">
            <w:pPr>
              <w:jc w:val="center"/>
              <w:rPr>
                <w:rFonts w:ascii="Times New Roman" w:hAnsi="Times New Roman" w:cs="Times New Roman"/>
                <w:b/>
                <w:bCs/>
              </w:rPr>
            </w:pPr>
          </w:p>
          <w:p w:rsidR="00FA2E07" w:rsidRDefault="00FA2E07" w:rsidP="00F20A1C">
            <w:pPr>
              <w:jc w:val="center"/>
              <w:rPr>
                <w:rFonts w:ascii="Times New Roman" w:hAnsi="Times New Roman" w:cs="Times New Roman"/>
                <w:b/>
                <w:bCs/>
              </w:rPr>
            </w:pPr>
          </w:p>
          <w:p w:rsidR="00FA2E07" w:rsidRDefault="00FA2E07" w:rsidP="00F20A1C">
            <w:pPr>
              <w:jc w:val="center"/>
              <w:rPr>
                <w:rFonts w:ascii="Times New Roman" w:hAnsi="Times New Roman" w:cs="Times New Roman"/>
                <w:b/>
                <w:bCs/>
              </w:rPr>
            </w:pPr>
          </w:p>
          <w:p w:rsidR="00FA2E07" w:rsidRDefault="00FA2E07" w:rsidP="00F20A1C">
            <w:pPr>
              <w:jc w:val="center"/>
              <w:rPr>
                <w:rFonts w:ascii="Times New Roman" w:hAnsi="Times New Roman" w:cs="Times New Roman"/>
                <w:b/>
                <w:bCs/>
              </w:rPr>
            </w:pPr>
          </w:p>
          <w:p w:rsidR="00C126F3" w:rsidRPr="004B43BE" w:rsidRDefault="00C126F3" w:rsidP="00F20A1C">
            <w:pPr>
              <w:jc w:val="center"/>
              <w:rPr>
                <w:rFonts w:ascii="Times New Roman" w:hAnsi="Times New Roman" w:cs="Times New Roman"/>
              </w:rPr>
            </w:pPr>
            <w:r w:rsidRPr="004B43BE">
              <w:rPr>
                <w:rFonts w:ascii="Times New Roman" w:hAnsi="Times New Roman" w:cs="Times New Roman"/>
                <w:b/>
                <w:bCs/>
              </w:rPr>
              <w:t>ÇIKTI ALICILARI</w:t>
            </w: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224" w:type="dxa"/>
            <w:gridSpan w:val="12"/>
            <w:shd w:val="clear" w:color="auto" w:fill="auto"/>
            <w:vAlign w:val="center"/>
          </w:tcPr>
          <w:p w:rsidR="00C25961" w:rsidRPr="004B43BE" w:rsidRDefault="000B5E74" w:rsidP="000B5E74">
            <w:pPr>
              <w:jc w:val="center"/>
              <w:rPr>
                <w:rFonts w:ascii="Times New Roman" w:hAnsi="Times New Roman" w:cs="Times New Roman"/>
                <w:b/>
                <w:color w:val="000000"/>
                <w:sz w:val="24"/>
                <w:szCs w:val="24"/>
                <w:u w:val="single"/>
              </w:rPr>
            </w:pPr>
            <w:r w:rsidRPr="004B43BE">
              <w:rPr>
                <w:rFonts w:ascii="Times New Roman" w:hAnsi="Times New Roman" w:cs="Times New Roman"/>
                <w:b/>
                <w:color w:val="000000"/>
                <w:sz w:val="24"/>
                <w:szCs w:val="24"/>
                <w:u w:val="single"/>
              </w:rPr>
              <w:lastRenderedPageBreak/>
              <w:t>İ</w:t>
            </w:r>
            <w:r w:rsidR="00C25961" w:rsidRPr="004B43BE">
              <w:rPr>
                <w:rFonts w:ascii="Times New Roman" w:hAnsi="Times New Roman" w:cs="Times New Roman"/>
                <w:b/>
                <w:color w:val="000000"/>
                <w:sz w:val="24"/>
                <w:szCs w:val="24"/>
                <w:u w:val="single"/>
              </w:rPr>
              <w:t>yi Tarım Uygulamaları Kodu:</w:t>
            </w:r>
            <w:r w:rsidRPr="004B43BE">
              <w:rPr>
                <w:rFonts w:ascii="Times New Roman" w:hAnsi="Times New Roman" w:cs="Times New Roman"/>
                <w:b/>
                <w:color w:val="000000"/>
                <w:sz w:val="24"/>
                <w:szCs w:val="24"/>
                <w:u w:val="single"/>
              </w:rPr>
              <w:t xml:space="preserve"> (İTU)</w:t>
            </w:r>
          </w:p>
          <w:p w:rsidR="005B1BF7" w:rsidRPr="004B43BE" w:rsidRDefault="005B1BF7" w:rsidP="005B1BF7">
            <w:pPr>
              <w:pStyle w:val="Gvdemetni1"/>
              <w:numPr>
                <w:ilvl w:val="0"/>
                <w:numId w:val="6"/>
              </w:numPr>
              <w:shd w:val="clear" w:color="auto" w:fill="auto"/>
              <w:spacing w:before="0" w:line="240" w:lineRule="auto"/>
              <w:ind w:left="927"/>
              <w:rPr>
                <w:rStyle w:val="Gvdemetni0"/>
                <w:rFonts w:ascii="Times New Roman" w:hAnsi="Times New Roman" w:cs="Times New Roman"/>
                <w:sz w:val="24"/>
                <w:szCs w:val="24"/>
                <w:lang w:eastAsia="tr-TR"/>
              </w:rPr>
            </w:pPr>
            <w:r w:rsidRPr="004B43BE">
              <w:rPr>
                <w:rStyle w:val="Gvdemetni0"/>
                <w:rFonts w:ascii="Times New Roman" w:hAnsi="Times New Roman" w:cs="Times New Roman"/>
                <w:sz w:val="24"/>
                <w:szCs w:val="24"/>
              </w:rPr>
              <w:t>Gübrelerin toprağa uygulanmasının uygun olmadığı dönemler gübreleme yapılmaması,</w:t>
            </w:r>
          </w:p>
          <w:p w:rsidR="005B1BF7" w:rsidRPr="004B43BE" w:rsidRDefault="005B1BF7" w:rsidP="005B1BF7">
            <w:pPr>
              <w:pStyle w:val="Gvdemetni1"/>
              <w:numPr>
                <w:ilvl w:val="0"/>
                <w:numId w:val="6"/>
              </w:numPr>
              <w:shd w:val="clear" w:color="auto" w:fill="auto"/>
              <w:spacing w:before="0" w:line="240" w:lineRule="auto"/>
              <w:ind w:left="927"/>
              <w:rPr>
                <w:rStyle w:val="Gvdemetni0"/>
                <w:rFonts w:ascii="Times New Roman" w:hAnsi="Times New Roman" w:cs="Times New Roman"/>
                <w:sz w:val="24"/>
                <w:szCs w:val="24"/>
              </w:rPr>
            </w:pPr>
            <w:r w:rsidRPr="004B43BE">
              <w:rPr>
                <w:rStyle w:val="Gvdemetni0"/>
                <w:rFonts w:ascii="Times New Roman" w:hAnsi="Times New Roman" w:cs="Times New Roman"/>
                <w:sz w:val="24"/>
                <w:szCs w:val="24"/>
              </w:rPr>
              <w:t>Eğimli arazilere gübre uygulama yöntem ve koşulları</w:t>
            </w:r>
            <w:r w:rsidR="005C432A" w:rsidRPr="004B43BE">
              <w:rPr>
                <w:rStyle w:val="Gvdemetni0"/>
                <w:rFonts w:ascii="Times New Roman" w:hAnsi="Times New Roman" w:cs="Times New Roman"/>
                <w:sz w:val="24"/>
                <w:szCs w:val="24"/>
              </w:rPr>
              <w:t>nda İTU kodundaki kurallara uyumun sağlanması</w:t>
            </w:r>
            <w:r w:rsidRPr="004B43BE">
              <w:rPr>
                <w:rStyle w:val="Gvdemetni0"/>
                <w:rFonts w:ascii="Times New Roman" w:hAnsi="Times New Roman" w:cs="Times New Roman"/>
                <w:sz w:val="24"/>
                <w:szCs w:val="24"/>
              </w:rPr>
              <w:t xml:space="preserve"> ,</w:t>
            </w:r>
          </w:p>
          <w:p w:rsidR="005B1BF7" w:rsidRPr="004B43BE" w:rsidRDefault="005B1BF7" w:rsidP="005B1BF7">
            <w:pPr>
              <w:pStyle w:val="Gvdemetni1"/>
              <w:numPr>
                <w:ilvl w:val="0"/>
                <w:numId w:val="6"/>
              </w:numPr>
              <w:shd w:val="clear" w:color="auto" w:fill="auto"/>
              <w:spacing w:before="0" w:line="240" w:lineRule="auto"/>
              <w:ind w:left="927"/>
              <w:rPr>
                <w:rStyle w:val="Gvdemetni0"/>
                <w:rFonts w:ascii="Times New Roman" w:hAnsi="Times New Roman" w:cs="Times New Roman"/>
                <w:sz w:val="24"/>
                <w:szCs w:val="24"/>
              </w:rPr>
            </w:pPr>
            <w:r w:rsidRPr="004B43BE">
              <w:rPr>
                <w:rStyle w:val="Gvdemetni0"/>
                <w:rFonts w:ascii="Times New Roman" w:hAnsi="Times New Roman" w:cs="Times New Roman"/>
                <w:sz w:val="24"/>
                <w:szCs w:val="24"/>
              </w:rPr>
              <w:t xml:space="preserve">Suyla doymuş, sele maruz kalmış, donmuş veya karla kaplı toprağa gübre uygulama </w:t>
            </w:r>
            <w:r w:rsidR="005C432A" w:rsidRPr="004B43BE">
              <w:rPr>
                <w:rStyle w:val="Gvdemetni0"/>
                <w:rFonts w:ascii="Times New Roman" w:hAnsi="Times New Roman" w:cs="Times New Roman"/>
                <w:sz w:val="24"/>
                <w:szCs w:val="24"/>
              </w:rPr>
              <w:t>yapılmaması</w:t>
            </w:r>
          </w:p>
          <w:p w:rsidR="005B1BF7" w:rsidRPr="004B43BE" w:rsidRDefault="005B1BF7" w:rsidP="005B1BF7">
            <w:pPr>
              <w:pStyle w:val="Gvdemetni1"/>
              <w:numPr>
                <w:ilvl w:val="0"/>
                <w:numId w:val="6"/>
              </w:numPr>
              <w:shd w:val="clear" w:color="auto" w:fill="auto"/>
              <w:spacing w:before="0" w:line="240" w:lineRule="auto"/>
              <w:ind w:left="927"/>
              <w:rPr>
                <w:rStyle w:val="Gvdemetni0"/>
                <w:rFonts w:ascii="Times New Roman" w:hAnsi="Times New Roman" w:cs="Times New Roman"/>
                <w:sz w:val="24"/>
                <w:szCs w:val="24"/>
              </w:rPr>
            </w:pPr>
            <w:r w:rsidRPr="004B43BE">
              <w:rPr>
                <w:rStyle w:val="Gvdemetni0"/>
                <w:rFonts w:ascii="Times New Roman" w:hAnsi="Times New Roman" w:cs="Times New Roman"/>
                <w:sz w:val="24"/>
                <w:szCs w:val="24"/>
              </w:rPr>
              <w:t>Su yatak ve kaynaklarına yakın topr</w:t>
            </w:r>
            <w:r w:rsidR="00283375" w:rsidRPr="004B43BE">
              <w:rPr>
                <w:rStyle w:val="Gvdemetni0"/>
                <w:rFonts w:ascii="Times New Roman" w:hAnsi="Times New Roman" w:cs="Times New Roman"/>
                <w:sz w:val="24"/>
                <w:szCs w:val="24"/>
              </w:rPr>
              <w:t>aklara gübre uygulama koşullarına uyum sağlanması,</w:t>
            </w:r>
          </w:p>
          <w:p w:rsidR="005B1BF7" w:rsidRPr="004B43BE" w:rsidRDefault="005B1BF7" w:rsidP="005B1BF7">
            <w:pPr>
              <w:pStyle w:val="Gvdemetni1"/>
              <w:numPr>
                <w:ilvl w:val="0"/>
                <w:numId w:val="6"/>
              </w:numPr>
              <w:shd w:val="clear" w:color="auto" w:fill="auto"/>
              <w:spacing w:before="0" w:line="240" w:lineRule="auto"/>
              <w:ind w:left="927"/>
              <w:rPr>
                <w:rStyle w:val="Gvdemetni0"/>
                <w:rFonts w:ascii="Times New Roman" w:hAnsi="Times New Roman" w:cs="Times New Roman"/>
                <w:sz w:val="24"/>
                <w:szCs w:val="24"/>
              </w:rPr>
            </w:pPr>
            <w:r w:rsidRPr="004B43BE">
              <w:rPr>
                <w:rStyle w:val="Gvdemetni0"/>
                <w:rFonts w:ascii="Times New Roman" w:hAnsi="Times New Roman" w:cs="Times New Roman"/>
                <w:sz w:val="24"/>
                <w:szCs w:val="24"/>
              </w:rPr>
              <w:t xml:space="preserve">Depolanmış hayvan gübresi ve silaj gibi bitki materyallerinden kaynaklanan sızıntı sularının, yüzey akışı ve yer altına sızma şeklinde sularda meydana getirebileceği kirliliği önlemeyi amaçlayan depolama ünitelerinin niteliği ve kapasitesinin belirlenerek </w:t>
            </w:r>
            <w:r w:rsidR="00283375" w:rsidRPr="004B43BE">
              <w:rPr>
                <w:rStyle w:val="Gvdemetni0"/>
                <w:rFonts w:ascii="Times New Roman" w:hAnsi="Times New Roman" w:cs="Times New Roman"/>
                <w:sz w:val="24"/>
                <w:szCs w:val="24"/>
              </w:rPr>
              <w:t>sızdırmaz gübre deposunun yapılması,</w:t>
            </w:r>
          </w:p>
          <w:p w:rsidR="005B1BF7" w:rsidRPr="004B43BE" w:rsidRDefault="005B1BF7" w:rsidP="005B1BF7">
            <w:pPr>
              <w:pStyle w:val="Gvdemetni1"/>
              <w:numPr>
                <w:ilvl w:val="0"/>
                <w:numId w:val="6"/>
              </w:numPr>
              <w:shd w:val="clear" w:color="auto" w:fill="auto"/>
              <w:spacing w:before="0" w:line="240" w:lineRule="auto"/>
              <w:ind w:left="927"/>
              <w:rPr>
                <w:rStyle w:val="Gvdemetni0"/>
                <w:rFonts w:ascii="Times New Roman" w:hAnsi="Times New Roman" w:cs="Times New Roman"/>
                <w:sz w:val="24"/>
                <w:szCs w:val="24"/>
              </w:rPr>
            </w:pPr>
            <w:r w:rsidRPr="004B43BE">
              <w:rPr>
                <w:rStyle w:val="Gvdemetni0"/>
                <w:rFonts w:ascii="Times New Roman" w:hAnsi="Times New Roman" w:cs="Times New Roman"/>
                <w:sz w:val="24"/>
                <w:szCs w:val="24"/>
              </w:rPr>
              <w:t>Kimyasal ve hayvansal gübrelerin doğru uygulama miktarlarının belirlenerek, toprağa homojen bir şekilde dağılımının sağlanması, böylece topraktan yıkanarak suya karışacak miktarların kabul edilebilir düzeyde kalmasını sağlayacak uygulama</w:t>
            </w:r>
            <w:r w:rsidR="005C432A" w:rsidRPr="004B43BE">
              <w:rPr>
                <w:rStyle w:val="Gvdemetni0"/>
                <w:rFonts w:ascii="Times New Roman" w:hAnsi="Times New Roman" w:cs="Times New Roman"/>
                <w:sz w:val="24"/>
                <w:szCs w:val="24"/>
              </w:rPr>
              <w:t>nın yapılması</w:t>
            </w:r>
            <w:r w:rsidR="00283375" w:rsidRPr="004B43BE">
              <w:rPr>
                <w:rStyle w:val="Gvdemetni0"/>
                <w:rFonts w:ascii="Times New Roman" w:hAnsi="Times New Roman" w:cs="Times New Roman"/>
                <w:sz w:val="24"/>
                <w:szCs w:val="24"/>
              </w:rPr>
              <w:t>,</w:t>
            </w:r>
          </w:p>
          <w:p w:rsidR="00C210FA" w:rsidRPr="004B43BE" w:rsidRDefault="00283375" w:rsidP="00283375">
            <w:pPr>
              <w:pStyle w:val="Gvdemetni1"/>
              <w:shd w:val="clear" w:color="auto" w:fill="auto"/>
              <w:spacing w:before="0" w:line="240" w:lineRule="auto"/>
              <w:ind w:left="927" w:firstLine="0"/>
              <w:rPr>
                <w:rFonts w:ascii="Times New Roman" w:hAnsi="Times New Roman" w:cs="Times New Roman"/>
                <w:sz w:val="24"/>
                <w:szCs w:val="24"/>
                <w:shd w:val="clear" w:color="auto" w:fill="FFFFFF"/>
              </w:rPr>
            </w:pPr>
            <w:r w:rsidRPr="004B43BE">
              <w:rPr>
                <w:rStyle w:val="Gvdemetni0"/>
                <w:rFonts w:ascii="Times New Roman" w:hAnsi="Times New Roman" w:cs="Times New Roman"/>
                <w:sz w:val="24"/>
                <w:szCs w:val="24"/>
              </w:rPr>
              <w:t>Gerçekleştirilir.</w:t>
            </w:r>
          </w:p>
        </w:tc>
        <w:tc>
          <w:tcPr>
            <w:tcW w:w="4550" w:type="dxa"/>
            <w:gridSpan w:val="6"/>
            <w:shd w:val="clear" w:color="auto" w:fill="auto"/>
            <w:vAlign w:val="center"/>
          </w:tcPr>
          <w:p w:rsidR="00C126F3" w:rsidRPr="004B43BE" w:rsidRDefault="00C126F3" w:rsidP="00F20A1C">
            <w:pPr>
              <w:tabs>
                <w:tab w:val="left" w:pos="186"/>
              </w:tabs>
              <w:rPr>
                <w:rFonts w:ascii="Times New Roman" w:hAnsi="Times New Roman" w:cs="Times New Roman"/>
              </w:rPr>
            </w:pPr>
            <w:r w:rsidRPr="004B43BE">
              <w:rPr>
                <w:rFonts w:ascii="Times New Roman" w:hAnsi="Times New Roman" w:cs="Times New Roman"/>
              </w:rPr>
              <w:t xml:space="preserve">Gerçek ve Tüzel Kişiler </w:t>
            </w: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8"/>
            <w:shd w:val="clear" w:color="auto" w:fill="auto"/>
            <w:vAlign w:val="center"/>
          </w:tcPr>
          <w:p w:rsidR="008459EF" w:rsidRPr="004B43BE" w:rsidRDefault="008459EF" w:rsidP="00F20A1C">
            <w:pPr>
              <w:tabs>
                <w:tab w:val="left" w:pos="186"/>
              </w:tabs>
              <w:spacing w:before="100" w:beforeAutospacing="1"/>
              <w:jc w:val="center"/>
              <w:rPr>
                <w:rFonts w:ascii="Times New Roman" w:hAnsi="Times New Roman" w:cs="Times New Roman"/>
                <w:b/>
              </w:rPr>
            </w:pPr>
          </w:p>
          <w:p w:rsidR="00C126F3" w:rsidRPr="004B43BE" w:rsidRDefault="00C126F3" w:rsidP="00F20A1C">
            <w:pPr>
              <w:tabs>
                <w:tab w:val="left" w:pos="186"/>
              </w:tabs>
              <w:spacing w:before="100" w:beforeAutospacing="1"/>
              <w:jc w:val="center"/>
              <w:rPr>
                <w:rFonts w:ascii="Times New Roman" w:hAnsi="Times New Roman" w:cs="Times New Roman"/>
                <w:b/>
              </w:rPr>
            </w:pPr>
            <w:r w:rsidRPr="004B43BE">
              <w:rPr>
                <w:rFonts w:ascii="Times New Roman" w:hAnsi="Times New Roman" w:cs="Times New Roman"/>
                <w:b/>
              </w:rPr>
              <w:t>KAYNAKLAR</w:t>
            </w: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8"/>
            <w:shd w:val="clear" w:color="auto" w:fill="auto"/>
            <w:vAlign w:val="center"/>
          </w:tcPr>
          <w:p w:rsidR="00C126F3" w:rsidRPr="004B43BE" w:rsidRDefault="00C126F3" w:rsidP="00F20A1C">
            <w:pPr>
              <w:tabs>
                <w:tab w:val="left" w:pos="186"/>
              </w:tabs>
              <w:spacing w:before="100" w:beforeAutospacing="1"/>
              <w:rPr>
                <w:rFonts w:ascii="Times New Roman" w:hAnsi="Times New Roman" w:cs="Times New Roman"/>
                <w:b/>
                <w:u w:val="single"/>
              </w:rPr>
            </w:pPr>
            <w:r w:rsidRPr="004B43BE">
              <w:rPr>
                <w:rFonts w:ascii="Times New Roman" w:hAnsi="Times New Roman" w:cs="Times New Roman"/>
                <w:b/>
                <w:u w:val="single"/>
              </w:rPr>
              <w:t>Proses Kaynakları:</w:t>
            </w:r>
          </w:p>
          <w:p w:rsidR="00C126F3" w:rsidRPr="004B43BE" w:rsidRDefault="00C126F3" w:rsidP="008459EF">
            <w:pPr>
              <w:numPr>
                <w:ilvl w:val="0"/>
                <w:numId w:val="1"/>
              </w:numPr>
              <w:tabs>
                <w:tab w:val="left" w:pos="186"/>
              </w:tabs>
              <w:spacing w:after="0" w:line="240" w:lineRule="auto"/>
              <w:rPr>
                <w:rFonts w:ascii="Times New Roman" w:hAnsi="Times New Roman" w:cs="Times New Roman"/>
              </w:rPr>
            </w:pPr>
            <w:r w:rsidRPr="004B43BE">
              <w:rPr>
                <w:rFonts w:ascii="Times New Roman" w:hAnsi="Times New Roman" w:cs="Times New Roman"/>
              </w:rPr>
              <w:t>İnsan kaynağı</w:t>
            </w:r>
          </w:p>
          <w:p w:rsidR="00C126F3" w:rsidRPr="004B43BE" w:rsidRDefault="00C126F3" w:rsidP="008459EF">
            <w:pPr>
              <w:numPr>
                <w:ilvl w:val="0"/>
                <w:numId w:val="1"/>
              </w:numPr>
              <w:tabs>
                <w:tab w:val="left" w:pos="186"/>
              </w:tabs>
              <w:spacing w:after="0" w:line="240" w:lineRule="auto"/>
              <w:rPr>
                <w:rFonts w:ascii="Times New Roman" w:hAnsi="Times New Roman" w:cs="Times New Roman"/>
              </w:rPr>
            </w:pPr>
            <w:r w:rsidRPr="004B43BE">
              <w:rPr>
                <w:rFonts w:ascii="Times New Roman" w:hAnsi="Times New Roman" w:cs="Times New Roman"/>
              </w:rPr>
              <w:t>Bütçe</w:t>
            </w:r>
          </w:p>
          <w:p w:rsidR="00C126F3" w:rsidRPr="004B43BE" w:rsidRDefault="00C126F3" w:rsidP="008459EF">
            <w:pPr>
              <w:numPr>
                <w:ilvl w:val="0"/>
                <w:numId w:val="1"/>
              </w:numPr>
              <w:tabs>
                <w:tab w:val="left" w:pos="186"/>
              </w:tabs>
              <w:spacing w:after="0" w:line="240" w:lineRule="auto"/>
              <w:rPr>
                <w:rFonts w:ascii="Times New Roman" w:hAnsi="Times New Roman" w:cs="Times New Roman"/>
              </w:rPr>
            </w:pPr>
            <w:r w:rsidRPr="004B43BE">
              <w:rPr>
                <w:rFonts w:ascii="Times New Roman" w:hAnsi="Times New Roman" w:cs="Times New Roman"/>
              </w:rPr>
              <w:t>Kontrol Araç, Ekipman, taşıtlar vb.</w:t>
            </w:r>
          </w:p>
          <w:p w:rsidR="00C126F3" w:rsidRPr="004B43BE" w:rsidRDefault="00C25961" w:rsidP="008459EF">
            <w:pPr>
              <w:numPr>
                <w:ilvl w:val="0"/>
                <w:numId w:val="1"/>
              </w:numPr>
              <w:tabs>
                <w:tab w:val="left" w:pos="186"/>
              </w:tabs>
              <w:spacing w:after="0" w:line="240" w:lineRule="auto"/>
              <w:rPr>
                <w:rFonts w:ascii="Times New Roman" w:hAnsi="Times New Roman" w:cs="Times New Roman"/>
              </w:rPr>
            </w:pPr>
            <w:r w:rsidRPr="004B43BE">
              <w:rPr>
                <w:rFonts w:ascii="Times New Roman" w:hAnsi="Times New Roman" w:cs="Times New Roman"/>
              </w:rPr>
              <w:t>Tarımsal Kaynaklı Nitrat Kirliliğine karşı Suların Korunması Yönetmeliği</w:t>
            </w:r>
          </w:p>
          <w:p w:rsidR="005C432A" w:rsidRPr="004B43BE" w:rsidRDefault="005C432A" w:rsidP="008459EF">
            <w:pPr>
              <w:numPr>
                <w:ilvl w:val="0"/>
                <w:numId w:val="1"/>
              </w:numPr>
              <w:tabs>
                <w:tab w:val="left" w:pos="186"/>
              </w:tabs>
              <w:spacing w:after="0" w:line="240" w:lineRule="auto"/>
              <w:rPr>
                <w:rFonts w:ascii="Times New Roman" w:hAnsi="Times New Roman" w:cs="Times New Roman"/>
              </w:rPr>
            </w:pPr>
            <w:r w:rsidRPr="004B43BE">
              <w:rPr>
                <w:rFonts w:ascii="Times New Roman" w:hAnsi="Times New Roman" w:cs="Times New Roman"/>
              </w:rPr>
              <w:t>İyi Tarım Uygulamaları Tebliği</w:t>
            </w:r>
            <w:r w:rsidR="00283375" w:rsidRPr="004B43BE">
              <w:rPr>
                <w:rFonts w:ascii="Times New Roman" w:hAnsi="Times New Roman" w:cs="Times New Roman"/>
              </w:rPr>
              <w:t xml:space="preserve"> (Tebliğ No:2016/46)</w:t>
            </w:r>
          </w:p>
          <w:p w:rsidR="00C126F3" w:rsidRPr="004B43BE" w:rsidRDefault="003C5469" w:rsidP="008459EF">
            <w:pPr>
              <w:numPr>
                <w:ilvl w:val="0"/>
                <w:numId w:val="1"/>
              </w:numPr>
              <w:tabs>
                <w:tab w:val="left" w:pos="186"/>
              </w:tabs>
              <w:spacing w:after="0" w:line="240" w:lineRule="auto"/>
              <w:rPr>
                <w:rFonts w:ascii="Times New Roman" w:hAnsi="Times New Roman" w:cs="Times New Roman"/>
              </w:rPr>
            </w:pPr>
            <w:r w:rsidRPr="004B43BE">
              <w:rPr>
                <w:rFonts w:ascii="Times New Roman" w:hAnsi="Times New Roman" w:cs="Times New Roman"/>
              </w:rPr>
              <w:t>Sularda Tarımsal Faaliyetlerden Kaynaklanan Nitrat Kirliliğinin Önlenmesine Yönelik “İyi Tarım Uygulamaları Kodu”</w:t>
            </w:r>
          </w:p>
          <w:p w:rsidR="00C126F3" w:rsidRPr="004B43BE" w:rsidRDefault="00C126F3" w:rsidP="008459EF">
            <w:pPr>
              <w:numPr>
                <w:ilvl w:val="0"/>
                <w:numId w:val="1"/>
              </w:numPr>
              <w:tabs>
                <w:tab w:val="left" w:pos="186"/>
              </w:tabs>
              <w:spacing w:after="0" w:line="240" w:lineRule="auto"/>
              <w:rPr>
                <w:rFonts w:ascii="Times New Roman" w:hAnsi="Times New Roman" w:cs="Times New Roman"/>
              </w:rPr>
            </w:pPr>
            <w:r w:rsidRPr="004B43BE">
              <w:rPr>
                <w:rFonts w:ascii="Times New Roman" w:hAnsi="Times New Roman" w:cs="Times New Roman"/>
              </w:rPr>
              <w:t xml:space="preserve">5488 Sayılı Tarım Kanunu </w:t>
            </w:r>
          </w:p>
          <w:p w:rsidR="00C126F3" w:rsidRPr="004B43BE" w:rsidRDefault="00C126F3" w:rsidP="008459EF">
            <w:pPr>
              <w:numPr>
                <w:ilvl w:val="0"/>
                <w:numId w:val="1"/>
              </w:numPr>
              <w:tabs>
                <w:tab w:val="left" w:pos="186"/>
              </w:tabs>
              <w:spacing w:after="0" w:line="240" w:lineRule="auto"/>
              <w:rPr>
                <w:rFonts w:ascii="Times New Roman" w:hAnsi="Times New Roman" w:cs="Times New Roman"/>
              </w:rPr>
            </w:pPr>
            <w:r w:rsidRPr="004B43BE">
              <w:rPr>
                <w:rFonts w:ascii="Times New Roman" w:hAnsi="Times New Roman" w:cs="Times New Roman"/>
              </w:rPr>
              <w:t xml:space="preserve">Hayvancılık Bilgi Sistemi (HBS) </w:t>
            </w:r>
          </w:p>
          <w:p w:rsidR="00C126F3" w:rsidRPr="004B43BE" w:rsidRDefault="00C126F3" w:rsidP="008459EF">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 xml:space="preserve">Çiftçi Kayıt Sistemi Yönetmeliği </w:t>
            </w:r>
          </w:p>
          <w:p w:rsidR="00C126F3" w:rsidRPr="004B43BE" w:rsidRDefault="00C126F3" w:rsidP="008459EF">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Tarım Bilgi Sistemi (TBS)</w:t>
            </w:r>
          </w:p>
          <w:p w:rsidR="00C126F3" w:rsidRPr="004B43BE" w:rsidRDefault="00C126F3" w:rsidP="008459EF">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EBYS (Elektronik Belge Yönetim Sistemi)</w:t>
            </w:r>
          </w:p>
          <w:p w:rsidR="00C126F3" w:rsidRPr="004B43BE" w:rsidRDefault="00C126F3" w:rsidP="008459EF">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Coğrafi Bilgi Sistemi (CBS)</w:t>
            </w:r>
          </w:p>
          <w:p w:rsidR="00C126F3" w:rsidRPr="004B43BE" w:rsidRDefault="00C126F3" w:rsidP="008459EF">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Tapu Kadastro Bilgi Sistemi (TAKBİS)</w:t>
            </w:r>
          </w:p>
          <w:p w:rsidR="00C126F3" w:rsidRPr="004B43BE" w:rsidRDefault="00C126F3" w:rsidP="008459EF">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Tebliğler ve Genelgeler</w:t>
            </w:r>
          </w:p>
          <w:p w:rsidR="00E33110" w:rsidRPr="004B43BE" w:rsidRDefault="00C126F3" w:rsidP="008459EF">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İlgili  tüm mevzuat.</w:t>
            </w:r>
          </w:p>
          <w:p w:rsidR="00E33110" w:rsidRPr="004B43BE" w:rsidRDefault="00E33110" w:rsidP="00E33110">
            <w:pPr>
              <w:tabs>
                <w:tab w:val="left" w:pos="186"/>
              </w:tabs>
              <w:spacing w:before="100" w:beforeAutospacing="1" w:after="0" w:line="240" w:lineRule="auto"/>
              <w:rPr>
                <w:rFonts w:ascii="Times New Roman" w:hAnsi="Times New Roman" w:cs="Times New Roman"/>
              </w:rPr>
            </w:pPr>
          </w:p>
          <w:p w:rsidR="00E33110" w:rsidRPr="004B43BE" w:rsidRDefault="00E33110" w:rsidP="00E33110">
            <w:pPr>
              <w:tabs>
                <w:tab w:val="left" w:pos="186"/>
              </w:tabs>
              <w:spacing w:before="100" w:beforeAutospacing="1" w:after="0" w:line="240" w:lineRule="auto"/>
              <w:rPr>
                <w:rFonts w:ascii="Times New Roman" w:hAnsi="Times New Roman" w:cs="Times New Roman"/>
              </w:rPr>
            </w:pPr>
          </w:p>
          <w:p w:rsidR="008459EF" w:rsidRPr="004B43BE" w:rsidRDefault="008459EF" w:rsidP="00E33110">
            <w:pPr>
              <w:tabs>
                <w:tab w:val="left" w:pos="186"/>
              </w:tabs>
              <w:spacing w:before="100" w:beforeAutospacing="1" w:after="0" w:line="240" w:lineRule="auto"/>
              <w:rPr>
                <w:rFonts w:ascii="Times New Roman" w:hAnsi="Times New Roman" w:cs="Times New Roman"/>
              </w:rPr>
            </w:pPr>
          </w:p>
          <w:p w:rsidR="008459EF" w:rsidRPr="004B43BE" w:rsidRDefault="008459EF" w:rsidP="00E33110">
            <w:pPr>
              <w:tabs>
                <w:tab w:val="left" w:pos="186"/>
              </w:tabs>
              <w:spacing w:before="100" w:beforeAutospacing="1" w:after="0" w:line="240" w:lineRule="auto"/>
              <w:rPr>
                <w:rFonts w:ascii="Times New Roman" w:hAnsi="Times New Roman" w:cs="Times New Roman"/>
              </w:rPr>
            </w:pP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8"/>
            <w:shd w:val="clear" w:color="auto" w:fill="auto"/>
            <w:vAlign w:val="center"/>
          </w:tcPr>
          <w:p w:rsidR="00C126F3" w:rsidRPr="004B43BE" w:rsidRDefault="00C126F3" w:rsidP="00F20A1C">
            <w:pPr>
              <w:tabs>
                <w:tab w:val="left" w:pos="186"/>
              </w:tabs>
              <w:spacing w:before="100" w:beforeAutospacing="1"/>
              <w:jc w:val="center"/>
              <w:rPr>
                <w:rFonts w:ascii="Times New Roman" w:hAnsi="Times New Roman" w:cs="Times New Roman"/>
                <w:b/>
              </w:rPr>
            </w:pPr>
            <w:r w:rsidRPr="004B43BE">
              <w:rPr>
                <w:rFonts w:ascii="Times New Roman" w:hAnsi="Times New Roman" w:cs="Times New Roman"/>
                <w:b/>
              </w:rPr>
              <w:lastRenderedPageBreak/>
              <w:t>BAĞLAM</w:t>
            </w: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79" w:type="dxa"/>
            <w:gridSpan w:val="9"/>
            <w:shd w:val="clear" w:color="auto" w:fill="auto"/>
            <w:vAlign w:val="center"/>
          </w:tcPr>
          <w:p w:rsidR="00C126F3" w:rsidRPr="004B43BE" w:rsidRDefault="00C126F3" w:rsidP="00F20A1C">
            <w:pPr>
              <w:tabs>
                <w:tab w:val="left" w:pos="186"/>
              </w:tabs>
              <w:spacing w:before="100" w:beforeAutospacing="1"/>
              <w:jc w:val="center"/>
              <w:rPr>
                <w:rFonts w:ascii="Times New Roman" w:hAnsi="Times New Roman" w:cs="Times New Roman"/>
                <w:b/>
              </w:rPr>
            </w:pPr>
            <w:r w:rsidRPr="004B43BE">
              <w:rPr>
                <w:rFonts w:ascii="Times New Roman" w:hAnsi="Times New Roman" w:cs="Times New Roman"/>
                <w:b/>
              </w:rPr>
              <w:t>İÇ HUSUSLAR</w:t>
            </w:r>
          </w:p>
        </w:tc>
        <w:tc>
          <w:tcPr>
            <w:tcW w:w="3685" w:type="dxa"/>
            <w:gridSpan w:val="7"/>
            <w:shd w:val="clear" w:color="auto" w:fill="auto"/>
            <w:vAlign w:val="center"/>
          </w:tcPr>
          <w:p w:rsidR="00C126F3" w:rsidRPr="004B43BE" w:rsidRDefault="00C126F3" w:rsidP="00F20A1C">
            <w:pPr>
              <w:tabs>
                <w:tab w:val="left" w:pos="186"/>
              </w:tabs>
              <w:spacing w:before="100" w:beforeAutospacing="1"/>
              <w:jc w:val="center"/>
              <w:rPr>
                <w:rFonts w:ascii="Times New Roman" w:hAnsi="Times New Roman" w:cs="Times New Roman"/>
                <w:b/>
              </w:rPr>
            </w:pPr>
            <w:r w:rsidRPr="004B43BE">
              <w:rPr>
                <w:rFonts w:ascii="Times New Roman" w:hAnsi="Times New Roman" w:cs="Times New Roman"/>
                <w:b/>
              </w:rPr>
              <w:t>DIŞ HUSUSLAR</w:t>
            </w:r>
          </w:p>
        </w:tc>
        <w:tc>
          <w:tcPr>
            <w:tcW w:w="2710" w:type="dxa"/>
            <w:gridSpan w:val="2"/>
            <w:shd w:val="clear" w:color="auto" w:fill="auto"/>
            <w:vAlign w:val="center"/>
          </w:tcPr>
          <w:p w:rsidR="00C126F3" w:rsidRPr="004B43BE" w:rsidRDefault="00C126F3" w:rsidP="00F20A1C">
            <w:pPr>
              <w:tabs>
                <w:tab w:val="left" w:pos="186"/>
              </w:tabs>
              <w:spacing w:before="100" w:beforeAutospacing="1"/>
              <w:jc w:val="center"/>
              <w:rPr>
                <w:rFonts w:ascii="Times New Roman" w:hAnsi="Times New Roman" w:cs="Times New Roman"/>
                <w:b/>
              </w:rPr>
            </w:pPr>
            <w:r w:rsidRPr="004B43BE">
              <w:rPr>
                <w:rFonts w:ascii="Times New Roman" w:hAnsi="Times New Roman" w:cs="Times New Roman"/>
                <w:b/>
              </w:rPr>
              <w:t>İLGİLİ TARAFLAR</w:t>
            </w: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79" w:type="dxa"/>
            <w:gridSpan w:val="9"/>
            <w:shd w:val="clear" w:color="auto" w:fill="auto"/>
          </w:tcPr>
          <w:p w:rsidR="00C126F3" w:rsidRPr="004B43BE" w:rsidRDefault="00C126F3" w:rsidP="00C126F3">
            <w:pPr>
              <w:numPr>
                <w:ilvl w:val="0"/>
                <w:numId w:val="2"/>
              </w:numPr>
              <w:spacing w:after="0" w:line="240" w:lineRule="auto"/>
              <w:ind w:left="597" w:hanging="283"/>
              <w:rPr>
                <w:rFonts w:ascii="Times New Roman" w:hAnsi="Times New Roman" w:cs="Times New Roman"/>
              </w:rPr>
            </w:pPr>
            <w:r w:rsidRPr="004B43BE">
              <w:rPr>
                <w:rFonts w:ascii="Times New Roman" w:hAnsi="Times New Roman" w:cs="Times New Roman"/>
              </w:rPr>
              <w:t>Organizasyonel yapı</w:t>
            </w:r>
          </w:p>
          <w:p w:rsidR="00C126F3" w:rsidRPr="004B43BE" w:rsidRDefault="00C126F3" w:rsidP="00C126F3">
            <w:pPr>
              <w:numPr>
                <w:ilvl w:val="0"/>
                <w:numId w:val="2"/>
              </w:numPr>
              <w:spacing w:after="0" w:line="240" w:lineRule="auto"/>
              <w:ind w:left="597" w:hanging="283"/>
              <w:rPr>
                <w:rFonts w:ascii="Times New Roman" w:hAnsi="Times New Roman" w:cs="Times New Roman"/>
              </w:rPr>
            </w:pPr>
            <w:r w:rsidRPr="004B43BE">
              <w:rPr>
                <w:rFonts w:ascii="Times New Roman" w:hAnsi="Times New Roman" w:cs="Times New Roman"/>
              </w:rPr>
              <w:t>Personel yeterliliği ve yetkinliği</w:t>
            </w:r>
          </w:p>
          <w:p w:rsidR="00C126F3" w:rsidRPr="004B43BE" w:rsidRDefault="00C126F3" w:rsidP="00C126F3">
            <w:pPr>
              <w:numPr>
                <w:ilvl w:val="0"/>
                <w:numId w:val="2"/>
              </w:numPr>
              <w:spacing w:after="0" w:line="240" w:lineRule="auto"/>
              <w:ind w:left="597" w:hanging="283"/>
              <w:rPr>
                <w:rFonts w:ascii="Times New Roman" w:hAnsi="Times New Roman" w:cs="Times New Roman"/>
              </w:rPr>
            </w:pPr>
            <w:r w:rsidRPr="004B43BE">
              <w:rPr>
                <w:rFonts w:ascii="Times New Roman" w:hAnsi="Times New Roman" w:cs="Times New Roman"/>
              </w:rPr>
              <w:t>Alt yapının yeterliliği</w:t>
            </w:r>
          </w:p>
          <w:p w:rsidR="00C126F3" w:rsidRPr="004B43BE" w:rsidRDefault="00C126F3" w:rsidP="00C126F3">
            <w:pPr>
              <w:numPr>
                <w:ilvl w:val="0"/>
                <w:numId w:val="2"/>
              </w:numPr>
              <w:spacing w:after="0" w:line="240" w:lineRule="auto"/>
              <w:ind w:left="597" w:hanging="283"/>
              <w:rPr>
                <w:rFonts w:ascii="Times New Roman" w:hAnsi="Times New Roman" w:cs="Times New Roman"/>
              </w:rPr>
            </w:pPr>
            <w:r w:rsidRPr="004B43BE">
              <w:rPr>
                <w:rFonts w:ascii="Times New Roman" w:hAnsi="Times New Roman" w:cs="Times New Roman"/>
              </w:rPr>
              <w:t>Teknolojik kapasitenin yeterliliği, güncelliği</w:t>
            </w:r>
          </w:p>
          <w:p w:rsidR="00C126F3" w:rsidRPr="004B43BE" w:rsidRDefault="00C126F3" w:rsidP="00C126F3">
            <w:pPr>
              <w:numPr>
                <w:ilvl w:val="0"/>
                <w:numId w:val="2"/>
              </w:numPr>
              <w:spacing w:after="0" w:line="240" w:lineRule="auto"/>
              <w:ind w:left="597" w:hanging="283"/>
              <w:rPr>
                <w:rFonts w:ascii="Times New Roman" w:hAnsi="Times New Roman" w:cs="Times New Roman"/>
              </w:rPr>
            </w:pPr>
            <w:r w:rsidRPr="004B43BE">
              <w:rPr>
                <w:rFonts w:ascii="Times New Roman" w:hAnsi="Times New Roman" w:cs="Times New Roman"/>
              </w:rPr>
              <w:t>Kurum kültürü (aidiyet, alışkanlıklar, bilgi alışverişi vb.)</w:t>
            </w:r>
          </w:p>
          <w:p w:rsidR="00C126F3" w:rsidRPr="004B43BE" w:rsidRDefault="00C126F3" w:rsidP="00C126F3">
            <w:pPr>
              <w:numPr>
                <w:ilvl w:val="0"/>
                <w:numId w:val="2"/>
              </w:numPr>
              <w:spacing w:after="0" w:line="240" w:lineRule="auto"/>
              <w:ind w:left="597" w:hanging="283"/>
              <w:rPr>
                <w:rFonts w:ascii="Times New Roman" w:hAnsi="Times New Roman" w:cs="Times New Roman"/>
              </w:rPr>
            </w:pPr>
            <w:r w:rsidRPr="004B43BE">
              <w:rPr>
                <w:rFonts w:ascii="Times New Roman" w:hAnsi="Times New Roman" w:cs="Times New Roman"/>
              </w:rPr>
              <w:t>Yasal Düzenlemeler</w:t>
            </w:r>
          </w:p>
          <w:p w:rsidR="00C126F3" w:rsidRPr="004B43BE" w:rsidRDefault="00C126F3" w:rsidP="00C126F3">
            <w:pPr>
              <w:numPr>
                <w:ilvl w:val="0"/>
                <w:numId w:val="2"/>
              </w:numPr>
              <w:spacing w:after="0" w:line="240" w:lineRule="auto"/>
              <w:ind w:left="597" w:hanging="283"/>
              <w:rPr>
                <w:rFonts w:ascii="Times New Roman" w:hAnsi="Times New Roman" w:cs="Times New Roman"/>
              </w:rPr>
            </w:pPr>
            <w:r w:rsidRPr="004B43BE">
              <w:rPr>
                <w:rFonts w:ascii="Times New Roman" w:hAnsi="Times New Roman" w:cs="Times New Roman"/>
              </w:rPr>
              <w:t>Süreç performansı</w:t>
            </w:r>
          </w:p>
          <w:p w:rsidR="00C126F3" w:rsidRPr="004B43BE" w:rsidRDefault="00C126F3" w:rsidP="00F20A1C">
            <w:pPr>
              <w:ind w:left="172"/>
              <w:rPr>
                <w:rFonts w:ascii="Times New Roman" w:hAnsi="Times New Roman" w:cs="Times New Roman"/>
              </w:rPr>
            </w:pPr>
          </w:p>
          <w:p w:rsidR="00C126F3" w:rsidRPr="004B43BE" w:rsidRDefault="00C126F3" w:rsidP="00F20A1C">
            <w:pPr>
              <w:spacing w:before="100" w:beforeAutospacing="1"/>
              <w:ind w:left="172"/>
              <w:rPr>
                <w:rFonts w:ascii="Times New Roman" w:hAnsi="Times New Roman" w:cs="Times New Roman"/>
              </w:rPr>
            </w:pPr>
          </w:p>
        </w:tc>
        <w:tc>
          <w:tcPr>
            <w:tcW w:w="3685" w:type="dxa"/>
            <w:gridSpan w:val="7"/>
            <w:shd w:val="clear" w:color="auto" w:fill="auto"/>
          </w:tcPr>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Hükümet programı</w:t>
            </w:r>
          </w:p>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Ekonomik durum (ulusal ve uluslararası)</w:t>
            </w:r>
          </w:p>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Diğer Kamu Kurum ve Kuruluşlarının düzenlemeleri</w:t>
            </w:r>
          </w:p>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Politik faktörler</w:t>
            </w:r>
          </w:p>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Pazar payı</w:t>
            </w:r>
          </w:p>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 xml:space="preserve">Uluslararası düzenlemeler ve Regülasyonlar </w:t>
            </w:r>
          </w:p>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İklim ve çevre şartları</w:t>
            </w:r>
          </w:p>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İlgili tarafların (sivil toplum kuruluşları vb.) beklentileri</w:t>
            </w:r>
          </w:p>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Teknolojik gelişmeler</w:t>
            </w:r>
          </w:p>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Uluslararası rekabet</w:t>
            </w:r>
          </w:p>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 xml:space="preserve">Hızlı nüfus artışı, göçler, </w:t>
            </w:r>
          </w:p>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Doğal afetler</w:t>
            </w:r>
          </w:p>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Savaş, terör, güvenlik</w:t>
            </w:r>
          </w:p>
          <w:p w:rsidR="005C432A" w:rsidRPr="004B43BE" w:rsidRDefault="00C126F3" w:rsidP="005C432A">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 xml:space="preserve">Kırsal Turizm </w:t>
            </w:r>
          </w:p>
        </w:tc>
        <w:tc>
          <w:tcPr>
            <w:tcW w:w="2710" w:type="dxa"/>
            <w:gridSpan w:val="2"/>
            <w:shd w:val="clear" w:color="auto" w:fill="auto"/>
          </w:tcPr>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 xml:space="preserve">Yerli Tüzel Kişiler </w:t>
            </w:r>
          </w:p>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Sivil toplum kuruluşları</w:t>
            </w:r>
          </w:p>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Mahalli idareler</w:t>
            </w:r>
          </w:p>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 xml:space="preserve">Kamu kurum ve kuruluşları  </w:t>
            </w:r>
          </w:p>
          <w:p w:rsidR="00C126F3" w:rsidRPr="004B43BE"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İl Müdürlüğü birimleri</w:t>
            </w:r>
          </w:p>
          <w:p w:rsidR="00C126F3" w:rsidRPr="004B43BE" w:rsidRDefault="005C432A"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İlçe Müdürlükleri Biri</w:t>
            </w:r>
            <w:r w:rsidR="003C5469" w:rsidRPr="004B43BE">
              <w:rPr>
                <w:rFonts w:ascii="Times New Roman" w:hAnsi="Times New Roman" w:cs="Times New Roman"/>
              </w:rPr>
              <w:t>mleri</w:t>
            </w:r>
          </w:p>
          <w:p w:rsidR="005C432A" w:rsidRPr="004B43BE" w:rsidRDefault="005C432A"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Hayvancılık İşletmeleri</w:t>
            </w:r>
          </w:p>
          <w:p w:rsidR="005C432A" w:rsidRPr="004B43BE" w:rsidRDefault="005C432A"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Hayvansal Gübre kullanan Üreticiler</w:t>
            </w:r>
          </w:p>
          <w:p w:rsidR="005C432A" w:rsidRPr="004B43BE" w:rsidRDefault="005C432A"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Biogaz Üreticileri</w:t>
            </w:r>
          </w:p>
          <w:p w:rsidR="0096616D" w:rsidRPr="004B43BE" w:rsidRDefault="0096616D" w:rsidP="00C126F3">
            <w:pPr>
              <w:numPr>
                <w:ilvl w:val="0"/>
                <w:numId w:val="1"/>
              </w:numPr>
              <w:tabs>
                <w:tab w:val="left" w:pos="186"/>
              </w:tabs>
              <w:spacing w:before="100" w:beforeAutospacing="1" w:after="0" w:line="240" w:lineRule="auto"/>
              <w:rPr>
                <w:rFonts w:ascii="Times New Roman" w:hAnsi="Times New Roman" w:cs="Times New Roman"/>
              </w:rPr>
            </w:pPr>
            <w:r w:rsidRPr="004B43BE">
              <w:rPr>
                <w:rFonts w:ascii="Times New Roman" w:hAnsi="Times New Roman" w:cs="Times New Roman"/>
              </w:rPr>
              <w:t>T.S.E.</w:t>
            </w:r>
          </w:p>
          <w:p w:rsidR="00C126F3" w:rsidRPr="004B43BE" w:rsidRDefault="00C126F3" w:rsidP="005C432A">
            <w:pPr>
              <w:tabs>
                <w:tab w:val="left" w:pos="186"/>
              </w:tabs>
              <w:spacing w:before="100" w:beforeAutospacing="1"/>
              <w:rPr>
                <w:rFonts w:ascii="Times New Roman" w:hAnsi="Times New Roman" w:cs="Times New Roman"/>
              </w:rPr>
            </w:pPr>
            <w:r w:rsidRPr="004B43BE">
              <w:rPr>
                <w:rFonts w:ascii="Times New Roman" w:hAnsi="Times New Roman" w:cs="Times New Roman"/>
              </w:rPr>
              <w:t xml:space="preserve"> </w:t>
            </w: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8"/>
            <w:shd w:val="clear" w:color="auto" w:fill="auto"/>
            <w:vAlign w:val="center"/>
          </w:tcPr>
          <w:p w:rsidR="00C126F3" w:rsidRPr="004B43BE" w:rsidRDefault="00C126F3" w:rsidP="00F20A1C">
            <w:pPr>
              <w:tabs>
                <w:tab w:val="left" w:pos="186"/>
              </w:tabs>
              <w:spacing w:before="100" w:beforeAutospacing="1"/>
              <w:jc w:val="center"/>
              <w:rPr>
                <w:rFonts w:ascii="Times New Roman" w:hAnsi="Times New Roman" w:cs="Times New Roman"/>
                <w:b/>
              </w:rPr>
            </w:pPr>
            <w:r w:rsidRPr="004B43BE">
              <w:rPr>
                <w:rFonts w:ascii="Times New Roman" w:hAnsi="Times New Roman" w:cs="Times New Roman"/>
                <w:b/>
              </w:rPr>
              <w:t>SÜREÇ İZLEME TABLOSU</w:t>
            </w:r>
          </w:p>
        </w:tc>
      </w:tr>
      <w:tr w:rsidR="00C126F3"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8"/>
        </w:trPr>
        <w:tc>
          <w:tcPr>
            <w:tcW w:w="990" w:type="dxa"/>
            <w:shd w:val="clear" w:color="auto" w:fill="auto"/>
            <w:vAlign w:val="center"/>
          </w:tcPr>
          <w:p w:rsidR="00C126F3" w:rsidRPr="004B43BE" w:rsidRDefault="00C126F3" w:rsidP="00F20A1C">
            <w:pPr>
              <w:tabs>
                <w:tab w:val="left" w:pos="186"/>
              </w:tabs>
              <w:spacing w:before="100" w:beforeAutospacing="1"/>
              <w:jc w:val="center"/>
              <w:rPr>
                <w:rFonts w:ascii="Times New Roman" w:hAnsi="Times New Roman" w:cs="Times New Roman"/>
                <w:b/>
              </w:rPr>
            </w:pPr>
            <w:r w:rsidRPr="004B43BE">
              <w:rPr>
                <w:rFonts w:ascii="Times New Roman" w:hAnsi="Times New Roman" w:cs="Times New Roman"/>
                <w:b/>
              </w:rPr>
              <w:t>Hedef İzleme No</w:t>
            </w:r>
          </w:p>
        </w:tc>
        <w:tc>
          <w:tcPr>
            <w:tcW w:w="1843" w:type="dxa"/>
            <w:gridSpan w:val="5"/>
            <w:shd w:val="clear" w:color="auto" w:fill="auto"/>
            <w:vAlign w:val="center"/>
          </w:tcPr>
          <w:p w:rsidR="00C126F3" w:rsidRPr="004B43BE" w:rsidRDefault="00C126F3" w:rsidP="00F20A1C">
            <w:pPr>
              <w:tabs>
                <w:tab w:val="left" w:pos="186"/>
              </w:tabs>
              <w:spacing w:before="100" w:beforeAutospacing="1"/>
              <w:jc w:val="center"/>
              <w:rPr>
                <w:rFonts w:ascii="Times New Roman" w:hAnsi="Times New Roman" w:cs="Times New Roman"/>
                <w:b/>
              </w:rPr>
            </w:pPr>
            <w:r w:rsidRPr="004B43BE">
              <w:rPr>
                <w:rFonts w:ascii="Times New Roman" w:hAnsi="Times New Roman" w:cs="Times New Roman"/>
                <w:b/>
              </w:rPr>
              <w:t>İzleme Kriteri</w:t>
            </w:r>
          </w:p>
        </w:tc>
        <w:tc>
          <w:tcPr>
            <w:tcW w:w="2268" w:type="dxa"/>
            <w:gridSpan w:val="4"/>
            <w:shd w:val="clear" w:color="auto" w:fill="auto"/>
            <w:vAlign w:val="center"/>
          </w:tcPr>
          <w:p w:rsidR="00C126F3" w:rsidRPr="004B43BE" w:rsidRDefault="00C126F3" w:rsidP="00F20A1C">
            <w:pPr>
              <w:tabs>
                <w:tab w:val="left" w:pos="186"/>
              </w:tabs>
              <w:spacing w:before="100" w:beforeAutospacing="1"/>
              <w:jc w:val="center"/>
              <w:rPr>
                <w:rFonts w:ascii="Times New Roman" w:hAnsi="Times New Roman" w:cs="Times New Roman"/>
                <w:b/>
              </w:rPr>
            </w:pPr>
            <w:r w:rsidRPr="004B43BE">
              <w:rPr>
                <w:rFonts w:ascii="Times New Roman" w:hAnsi="Times New Roman" w:cs="Times New Roman"/>
                <w:b/>
              </w:rPr>
              <w:t>İzleme Metodu</w:t>
            </w:r>
          </w:p>
        </w:tc>
        <w:tc>
          <w:tcPr>
            <w:tcW w:w="1559" w:type="dxa"/>
            <w:gridSpan w:val="3"/>
            <w:shd w:val="clear" w:color="auto" w:fill="auto"/>
            <w:vAlign w:val="center"/>
          </w:tcPr>
          <w:p w:rsidR="00C126F3" w:rsidRPr="004B43BE" w:rsidRDefault="00C126F3" w:rsidP="00F20A1C">
            <w:pPr>
              <w:tabs>
                <w:tab w:val="left" w:pos="186"/>
              </w:tabs>
              <w:spacing w:before="100" w:beforeAutospacing="1"/>
              <w:jc w:val="center"/>
              <w:rPr>
                <w:rFonts w:ascii="Times New Roman" w:hAnsi="Times New Roman" w:cs="Times New Roman"/>
                <w:b/>
              </w:rPr>
            </w:pPr>
            <w:r w:rsidRPr="004B43BE">
              <w:rPr>
                <w:rFonts w:ascii="Times New Roman" w:hAnsi="Times New Roman" w:cs="Times New Roman"/>
                <w:b/>
              </w:rPr>
              <w:t>İzleme Periyodu</w:t>
            </w:r>
          </w:p>
        </w:tc>
        <w:tc>
          <w:tcPr>
            <w:tcW w:w="661" w:type="dxa"/>
            <w:gridSpan w:val="2"/>
            <w:shd w:val="clear" w:color="auto" w:fill="auto"/>
            <w:vAlign w:val="center"/>
          </w:tcPr>
          <w:p w:rsidR="00C126F3" w:rsidRPr="004B43BE" w:rsidRDefault="00C126F3" w:rsidP="00F20A1C">
            <w:pPr>
              <w:tabs>
                <w:tab w:val="left" w:pos="186"/>
              </w:tabs>
              <w:spacing w:before="100" w:beforeAutospacing="1"/>
              <w:jc w:val="center"/>
              <w:rPr>
                <w:rFonts w:ascii="Times New Roman" w:hAnsi="Times New Roman" w:cs="Times New Roman"/>
                <w:b/>
              </w:rPr>
            </w:pPr>
            <w:r w:rsidRPr="004B43BE">
              <w:rPr>
                <w:rFonts w:ascii="Times New Roman" w:hAnsi="Times New Roman" w:cs="Times New Roman"/>
                <w:b/>
              </w:rPr>
              <w:t>Sorumlu</w:t>
            </w:r>
          </w:p>
        </w:tc>
        <w:tc>
          <w:tcPr>
            <w:tcW w:w="3453" w:type="dxa"/>
            <w:gridSpan w:val="3"/>
            <w:shd w:val="clear" w:color="auto" w:fill="auto"/>
            <w:vAlign w:val="center"/>
          </w:tcPr>
          <w:p w:rsidR="00C126F3" w:rsidRPr="004B43BE" w:rsidRDefault="00C126F3" w:rsidP="00F20A1C">
            <w:pPr>
              <w:tabs>
                <w:tab w:val="left" w:pos="186"/>
              </w:tabs>
              <w:spacing w:before="100" w:beforeAutospacing="1"/>
              <w:jc w:val="center"/>
              <w:rPr>
                <w:rFonts w:ascii="Times New Roman" w:hAnsi="Times New Roman" w:cs="Times New Roman"/>
                <w:b/>
              </w:rPr>
            </w:pPr>
            <w:r w:rsidRPr="004B43BE">
              <w:rPr>
                <w:rFonts w:ascii="Times New Roman" w:hAnsi="Times New Roman" w:cs="Times New Roman"/>
                <w:b/>
              </w:rPr>
              <w:t>Kayıt</w:t>
            </w:r>
          </w:p>
        </w:tc>
      </w:tr>
      <w:tr w:rsidR="006F4A7D"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990" w:type="dxa"/>
            <w:shd w:val="clear" w:color="auto" w:fill="auto"/>
            <w:vAlign w:val="center"/>
          </w:tcPr>
          <w:p w:rsidR="006F4A7D" w:rsidRPr="004B43BE" w:rsidRDefault="001F2AF6" w:rsidP="006F4A7D">
            <w:pPr>
              <w:tabs>
                <w:tab w:val="left" w:pos="186"/>
              </w:tabs>
              <w:spacing w:before="100" w:beforeAutospacing="1"/>
              <w:jc w:val="center"/>
              <w:rPr>
                <w:rFonts w:ascii="Times New Roman" w:hAnsi="Times New Roman" w:cs="Times New Roman"/>
              </w:rPr>
            </w:pPr>
            <w:r w:rsidRPr="004B43BE">
              <w:rPr>
                <w:rFonts w:ascii="Times New Roman" w:hAnsi="Times New Roman" w:cs="Times New Roman"/>
              </w:rPr>
              <w:t>1-1</w:t>
            </w:r>
          </w:p>
        </w:tc>
        <w:tc>
          <w:tcPr>
            <w:tcW w:w="1843" w:type="dxa"/>
            <w:gridSpan w:val="5"/>
            <w:shd w:val="clear" w:color="auto" w:fill="auto"/>
            <w:vAlign w:val="center"/>
          </w:tcPr>
          <w:p w:rsidR="006F4A7D" w:rsidRPr="004B43BE" w:rsidRDefault="001F2AF6" w:rsidP="006F4A7D">
            <w:pPr>
              <w:tabs>
                <w:tab w:val="left" w:pos="186"/>
              </w:tabs>
              <w:spacing w:before="100" w:beforeAutospacing="1"/>
              <w:jc w:val="center"/>
              <w:rPr>
                <w:rFonts w:ascii="Times New Roman" w:hAnsi="Times New Roman" w:cs="Times New Roman"/>
              </w:rPr>
            </w:pPr>
            <w:r w:rsidRPr="004B43BE">
              <w:rPr>
                <w:rFonts w:ascii="Times New Roman" w:hAnsi="Times New Roman" w:cs="Times New Roman"/>
              </w:rPr>
              <w:t xml:space="preserve">Kayıt ve </w:t>
            </w:r>
            <w:r w:rsidR="006F4A7D" w:rsidRPr="004B43BE">
              <w:rPr>
                <w:rFonts w:ascii="Times New Roman" w:hAnsi="Times New Roman" w:cs="Times New Roman"/>
              </w:rPr>
              <w:t>Denetim Amaçlı İzleme</w:t>
            </w:r>
          </w:p>
        </w:tc>
        <w:tc>
          <w:tcPr>
            <w:tcW w:w="2268" w:type="dxa"/>
            <w:gridSpan w:val="4"/>
            <w:shd w:val="clear" w:color="auto" w:fill="auto"/>
            <w:vAlign w:val="center"/>
          </w:tcPr>
          <w:p w:rsidR="006F4A7D" w:rsidRPr="004B43BE" w:rsidRDefault="006F4A7D" w:rsidP="006F4A7D">
            <w:pPr>
              <w:tabs>
                <w:tab w:val="left" w:pos="186"/>
              </w:tabs>
              <w:spacing w:before="100" w:beforeAutospacing="1"/>
              <w:rPr>
                <w:rFonts w:ascii="Times New Roman" w:hAnsi="Times New Roman" w:cs="Times New Roman"/>
              </w:rPr>
            </w:pPr>
            <w:r w:rsidRPr="004B43BE">
              <w:rPr>
                <w:rFonts w:ascii="Times New Roman" w:hAnsi="Times New Roman" w:cs="Times New Roman"/>
              </w:rPr>
              <w:t>Yılda 3500 Kg. ve Üzeri Azot Üreten İşletmeleri</w:t>
            </w:r>
            <w:r w:rsidR="001F2AF6" w:rsidRPr="004B43BE">
              <w:rPr>
                <w:rFonts w:ascii="Times New Roman" w:hAnsi="Times New Roman" w:cs="Times New Roman"/>
              </w:rPr>
              <w:t>n Tespiti</w:t>
            </w:r>
            <w:r w:rsidRPr="004B43BE">
              <w:rPr>
                <w:rFonts w:ascii="Times New Roman" w:hAnsi="Times New Roman" w:cs="Times New Roman"/>
              </w:rPr>
              <w:t xml:space="preserve"> Hayvan Gübresi Muhafazası ve Depolanması Yönünden İzlenmesi  </w:t>
            </w:r>
          </w:p>
        </w:tc>
        <w:tc>
          <w:tcPr>
            <w:tcW w:w="1559" w:type="dxa"/>
            <w:gridSpan w:val="3"/>
            <w:shd w:val="clear" w:color="auto" w:fill="auto"/>
            <w:vAlign w:val="center"/>
          </w:tcPr>
          <w:p w:rsidR="006F4A7D" w:rsidRPr="004B43BE" w:rsidRDefault="00953EA4" w:rsidP="006F4A7D">
            <w:pPr>
              <w:tabs>
                <w:tab w:val="left" w:pos="186"/>
              </w:tabs>
              <w:spacing w:before="100" w:beforeAutospacing="1"/>
              <w:jc w:val="center"/>
              <w:rPr>
                <w:rFonts w:ascii="Times New Roman" w:hAnsi="Times New Roman" w:cs="Times New Roman"/>
              </w:rPr>
            </w:pPr>
            <w:r w:rsidRPr="004B43BE">
              <w:rPr>
                <w:rFonts w:ascii="Times New Roman" w:hAnsi="Times New Roman" w:cs="Times New Roman"/>
              </w:rPr>
              <w:t xml:space="preserve">En Az </w:t>
            </w:r>
            <w:r w:rsidR="006F4A7D" w:rsidRPr="004B43BE">
              <w:rPr>
                <w:rFonts w:ascii="Times New Roman" w:hAnsi="Times New Roman" w:cs="Times New Roman"/>
              </w:rPr>
              <w:t>Yılda 1 Defa</w:t>
            </w:r>
          </w:p>
        </w:tc>
        <w:tc>
          <w:tcPr>
            <w:tcW w:w="661" w:type="dxa"/>
            <w:gridSpan w:val="2"/>
            <w:shd w:val="clear" w:color="auto" w:fill="auto"/>
            <w:vAlign w:val="center"/>
          </w:tcPr>
          <w:p w:rsidR="006F4A7D" w:rsidRPr="004B43BE" w:rsidRDefault="006F4A7D" w:rsidP="006F4A7D">
            <w:pPr>
              <w:tabs>
                <w:tab w:val="left" w:pos="186"/>
              </w:tabs>
              <w:spacing w:before="100" w:beforeAutospacing="1"/>
              <w:jc w:val="center"/>
              <w:rPr>
                <w:rFonts w:ascii="Times New Roman" w:hAnsi="Times New Roman" w:cs="Times New Roman"/>
              </w:rPr>
            </w:pPr>
            <w:r w:rsidRPr="004B43BE">
              <w:rPr>
                <w:rFonts w:ascii="Times New Roman" w:hAnsi="Times New Roman" w:cs="Times New Roman"/>
              </w:rPr>
              <w:t xml:space="preserve">İTU Kodu İl ve İlçe Sorumluları </w:t>
            </w:r>
          </w:p>
        </w:tc>
        <w:tc>
          <w:tcPr>
            <w:tcW w:w="3453" w:type="dxa"/>
            <w:gridSpan w:val="3"/>
            <w:shd w:val="clear" w:color="auto" w:fill="auto"/>
            <w:vAlign w:val="center"/>
          </w:tcPr>
          <w:p w:rsidR="006F4A7D" w:rsidRPr="004B43BE" w:rsidRDefault="006F4A7D" w:rsidP="006F4A7D">
            <w:pPr>
              <w:tabs>
                <w:tab w:val="left" w:pos="186"/>
              </w:tabs>
              <w:spacing w:before="100" w:beforeAutospacing="1"/>
              <w:jc w:val="center"/>
              <w:rPr>
                <w:rFonts w:ascii="Times New Roman" w:hAnsi="Times New Roman" w:cs="Times New Roman"/>
              </w:rPr>
            </w:pPr>
            <w:r w:rsidRPr="004B43BE">
              <w:rPr>
                <w:rFonts w:ascii="Times New Roman" w:hAnsi="Times New Roman" w:cs="Times New Roman"/>
              </w:rPr>
              <w:t>Denetim Evrakları Dosyalanarak 5 Yıl Süre ile Muhafaza Edilir.</w:t>
            </w:r>
          </w:p>
        </w:tc>
      </w:tr>
      <w:tr w:rsidR="006F4A7D"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8"/>
            <w:shd w:val="clear" w:color="auto" w:fill="auto"/>
            <w:vAlign w:val="center"/>
          </w:tcPr>
          <w:p w:rsidR="006F4A7D" w:rsidRPr="004B43BE" w:rsidRDefault="006F4A7D" w:rsidP="006F4A7D">
            <w:pPr>
              <w:tabs>
                <w:tab w:val="left" w:pos="186"/>
              </w:tabs>
              <w:spacing w:before="100" w:beforeAutospacing="1"/>
              <w:jc w:val="center"/>
              <w:rPr>
                <w:rFonts w:ascii="Times New Roman" w:hAnsi="Times New Roman" w:cs="Times New Roman"/>
                <w:b/>
              </w:rPr>
            </w:pPr>
            <w:r w:rsidRPr="004B43BE">
              <w:rPr>
                <w:rFonts w:ascii="Times New Roman" w:hAnsi="Times New Roman" w:cs="Times New Roman"/>
                <w:b/>
              </w:rPr>
              <w:t>SÜREÇ HEDEFLERİ ve PERFORMANS GÖSTERGELERİ</w:t>
            </w:r>
          </w:p>
        </w:tc>
      </w:tr>
      <w:tr w:rsidR="006F4A7D"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407" w:type="dxa"/>
            <w:gridSpan w:val="3"/>
            <w:shd w:val="clear" w:color="auto" w:fill="auto"/>
            <w:vAlign w:val="center"/>
          </w:tcPr>
          <w:p w:rsidR="006F4A7D" w:rsidRPr="004B43BE" w:rsidRDefault="006F4A7D" w:rsidP="006F4A7D">
            <w:pPr>
              <w:jc w:val="center"/>
              <w:rPr>
                <w:rFonts w:ascii="Times New Roman" w:hAnsi="Times New Roman" w:cs="Times New Roman"/>
                <w:b/>
              </w:rPr>
            </w:pPr>
            <w:r w:rsidRPr="004B43BE">
              <w:rPr>
                <w:rFonts w:ascii="Times New Roman" w:hAnsi="Times New Roman" w:cs="Times New Roman"/>
                <w:b/>
              </w:rPr>
              <w:t>Hedef No</w:t>
            </w:r>
          </w:p>
        </w:tc>
        <w:tc>
          <w:tcPr>
            <w:tcW w:w="2972" w:type="dxa"/>
            <w:gridSpan w:val="6"/>
            <w:shd w:val="clear" w:color="auto" w:fill="auto"/>
            <w:vAlign w:val="center"/>
          </w:tcPr>
          <w:p w:rsidR="006F4A7D" w:rsidRPr="004B43BE" w:rsidRDefault="006F4A7D" w:rsidP="006F4A7D">
            <w:pPr>
              <w:jc w:val="center"/>
              <w:rPr>
                <w:rFonts w:ascii="Times New Roman" w:hAnsi="Times New Roman" w:cs="Times New Roman"/>
                <w:b/>
              </w:rPr>
            </w:pPr>
            <w:r w:rsidRPr="004B43BE">
              <w:rPr>
                <w:rFonts w:ascii="Times New Roman" w:hAnsi="Times New Roman" w:cs="Times New Roman"/>
                <w:b/>
              </w:rPr>
              <w:t>Hedef</w:t>
            </w:r>
          </w:p>
        </w:tc>
        <w:tc>
          <w:tcPr>
            <w:tcW w:w="1426" w:type="dxa"/>
            <w:gridSpan w:val="2"/>
            <w:shd w:val="clear" w:color="auto" w:fill="auto"/>
            <w:vAlign w:val="center"/>
          </w:tcPr>
          <w:p w:rsidR="006F4A7D" w:rsidRPr="004B43BE" w:rsidRDefault="006F4A7D" w:rsidP="006F4A7D">
            <w:pPr>
              <w:tabs>
                <w:tab w:val="left" w:pos="186"/>
              </w:tabs>
              <w:spacing w:before="100" w:beforeAutospacing="1"/>
              <w:jc w:val="center"/>
              <w:rPr>
                <w:rFonts w:ascii="Times New Roman" w:hAnsi="Times New Roman" w:cs="Times New Roman"/>
                <w:b/>
              </w:rPr>
            </w:pPr>
            <w:r w:rsidRPr="004B43BE">
              <w:rPr>
                <w:rFonts w:ascii="Times New Roman" w:hAnsi="Times New Roman" w:cs="Times New Roman"/>
                <w:b/>
              </w:rPr>
              <w:t>Performans No</w:t>
            </w:r>
          </w:p>
        </w:tc>
        <w:tc>
          <w:tcPr>
            <w:tcW w:w="4969" w:type="dxa"/>
            <w:gridSpan w:val="7"/>
            <w:shd w:val="clear" w:color="auto" w:fill="auto"/>
            <w:vAlign w:val="center"/>
          </w:tcPr>
          <w:p w:rsidR="006F4A7D" w:rsidRPr="004B43BE" w:rsidRDefault="006F4A7D" w:rsidP="006F4A7D">
            <w:pPr>
              <w:tabs>
                <w:tab w:val="left" w:pos="186"/>
              </w:tabs>
              <w:spacing w:before="100" w:beforeAutospacing="1"/>
              <w:jc w:val="center"/>
              <w:rPr>
                <w:rFonts w:ascii="Times New Roman" w:hAnsi="Times New Roman" w:cs="Times New Roman"/>
                <w:b/>
              </w:rPr>
            </w:pPr>
            <w:r w:rsidRPr="004B43BE">
              <w:rPr>
                <w:rFonts w:ascii="Times New Roman" w:hAnsi="Times New Roman" w:cs="Times New Roman"/>
                <w:b/>
              </w:rPr>
              <w:t>PERFORMANS GÖSTERGESİ</w:t>
            </w:r>
          </w:p>
        </w:tc>
      </w:tr>
      <w:tr w:rsidR="006F4A7D"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91"/>
        </w:trPr>
        <w:tc>
          <w:tcPr>
            <w:tcW w:w="1407" w:type="dxa"/>
            <w:gridSpan w:val="3"/>
            <w:shd w:val="clear" w:color="auto" w:fill="auto"/>
            <w:vAlign w:val="center"/>
          </w:tcPr>
          <w:p w:rsidR="006F4A7D" w:rsidRPr="004B43BE" w:rsidRDefault="006F4A7D" w:rsidP="006F4A7D">
            <w:pPr>
              <w:jc w:val="center"/>
              <w:rPr>
                <w:rFonts w:ascii="Times New Roman" w:hAnsi="Times New Roman" w:cs="Times New Roman"/>
                <w:b/>
                <w:sz w:val="20"/>
                <w:szCs w:val="20"/>
              </w:rPr>
            </w:pPr>
            <w:r w:rsidRPr="004B43BE">
              <w:rPr>
                <w:rFonts w:ascii="Times New Roman" w:hAnsi="Times New Roman" w:cs="Times New Roman"/>
                <w:sz w:val="20"/>
                <w:szCs w:val="20"/>
              </w:rPr>
              <w:t>İlmdr-hdf-01</w:t>
            </w:r>
          </w:p>
        </w:tc>
        <w:tc>
          <w:tcPr>
            <w:tcW w:w="2972" w:type="dxa"/>
            <w:gridSpan w:val="6"/>
            <w:shd w:val="clear" w:color="auto" w:fill="auto"/>
            <w:vAlign w:val="center"/>
          </w:tcPr>
          <w:p w:rsidR="006F4A7D" w:rsidRPr="004B43BE" w:rsidRDefault="00062DE7" w:rsidP="006F4A7D">
            <w:pPr>
              <w:tabs>
                <w:tab w:val="left" w:pos="186"/>
              </w:tabs>
              <w:spacing w:before="100" w:beforeAutospacing="1"/>
              <w:jc w:val="both"/>
              <w:rPr>
                <w:rFonts w:ascii="Times New Roman" w:hAnsi="Times New Roman" w:cs="Times New Roman"/>
                <w:bCs/>
              </w:rPr>
            </w:pPr>
            <w:r w:rsidRPr="004B43BE">
              <w:rPr>
                <w:rFonts w:ascii="Times New Roman" w:hAnsi="Times New Roman" w:cs="Times New Roman"/>
              </w:rPr>
              <w:t>Yılda 3500 Kg. ve Üzeri Azot Üreten Hayvan İşletmelerini Tespit Ederek Kayıt Altına Almak, Bu İşletmelere Sızdırmaz Gübre Çukurları Yapımını Sağlamak</w:t>
            </w:r>
          </w:p>
        </w:tc>
        <w:tc>
          <w:tcPr>
            <w:tcW w:w="1426" w:type="dxa"/>
            <w:gridSpan w:val="2"/>
            <w:shd w:val="clear" w:color="auto" w:fill="auto"/>
            <w:vAlign w:val="center"/>
          </w:tcPr>
          <w:p w:rsidR="006F4A7D" w:rsidRPr="004B43BE" w:rsidRDefault="00062DE7" w:rsidP="00B97BAE">
            <w:pPr>
              <w:jc w:val="center"/>
              <w:rPr>
                <w:rFonts w:ascii="Times New Roman" w:hAnsi="Times New Roman" w:cs="Times New Roman"/>
              </w:rPr>
            </w:pPr>
            <w:r w:rsidRPr="004B43BE">
              <w:rPr>
                <w:rFonts w:ascii="Times New Roman" w:hAnsi="Times New Roman" w:cs="Times New Roman"/>
                <w:sz w:val="16"/>
              </w:rPr>
              <w:t>İLMDR-PRF-2</w:t>
            </w:r>
          </w:p>
        </w:tc>
        <w:tc>
          <w:tcPr>
            <w:tcW w:w="4969" w:type="dxa"/>
            <w:gridSpan w:val="7"/>
            <w:shd w:val="clear" w:color="auto" w:fill="auto"/>
            <w:vAlign w:val="center"/>
          </w:tcPr>
          <w:p w:rsidR="006F4A7D" w:rsidRPr="004B43BE" w:rsidRDefault="00E65EC9" w:rsidP="00E65EC9">
            <w:pPr>
              <w:pStyle w:val="Gvdemetni1"/>
              <w:shd w:val="clear" w:color="auto" w:fill="auto"/>
              <w:spacing w:before="0" w:line="240" w:lineRule="auto"/>
              <w:ind w:firstLine="0"/>
              <w:rPr>
                <w:rFonts w:ascii="Times New Roman" w:hAnsi="Times New Roman" w:cs="Times New Roman"/>
                <w:sz w:val="24"/>
                <w:szCs w:val="24"/>
                <w:shd w:val="clear" w:color="auto" w:fill="FFFFFF"/>
              </w:rPr>
            </w:pPr>
            <w:r w:rsidRPr="004B43BE">
              <w:rPr>
                <w:rStyle w:val="Gvdemetni0"/>
                <w:rFonts w:ascii="Times New Roman" w:hAnsi="Times New Roman" w:cs="Times New Roman"/>
              </w:rPr>
              <w:t xml:space="preserve">İTU. Kodunun  uygulamaya konduğu 2017-2020  zaman aralığında </w:t>
            </w:r>
            <w:r w:rsidR="002C5461" w:rsidRPr="004B43BE">
              <w:rPr>
                <w:rFonts w:ascii="Times New Roman" w:hAnsi="Times New Roman" w:cs="Times New Roman"/>
              </w:rPr>
              <w:t xml:space="preserve">Yılda 3500 Kg. ve Üzeri Azot Üreten Hayvan İşletmelerinin tamamına </w:t>
            </w:r>
            <w:r w:rsidRPr="004B43BE">
              <w:rPr>
                <w:rFonts w:ascii="Times New Roman" w:hAnsi="Times New Roman" w:cs="Times New Roman"/>
              </w:rPr>
              <w:t>Sızdırmaz Gübre Çukuru Yaptırmak.</w:t>
            </w:r>
          </w:p>
        </w:tc>
      </w:tr>
      <w:tr w:rsidR="00062DE7"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407" w:type="dxa"/>
            <w:gridSpan w:val="3"/>
            <w:tcBorders>
              <w:right w:val="single" w:sz="4" w:space="0" w:color="auto"/>
            </w:tcBorders>
            <w:shd w:val="clear" w:color="auto" w:fill="auto"/>
            <w:vAlign w:val="center"/>
          </w:tcPr>
          <w:p w:rsidR="00062DE7" w:rsidRPr="004B43BE" w:rsidRDefault="00062DE7" w:rsidP="006F4A7D">
            <w:pPr>
              <w:tabs>
                <w:tab w:val="left" w:pos="186"/>
              </w:tabs>
              <w:spacing w:before="100" w:beforeAutospacing="1"/>
              <w:jc w:val="center"/>
              <w:rPr>
                <w:rFonts w:ascii="Times New Roman" w:hAnsi="Times New Roman" w:cs="Times New Roman"/>
                <w:b/>
                <w:color w:val="FF0000"/>
              </w:rPr>
            </w:pPr>
          </w:p>
        </w:tc>
        <w:tc>
          <w:tcPr>
            <w:tcW w:w="2972" w:type="dxa"/>
            <w:gridSpan w:val="6"/>
            <w:tcBorders>
              <w:left w:val="single" w:sz="4" w:space="0" w:color="auto"/>
              <w:right w:val="single" w:sz="4" w:space="0" w:color="auto"/>
            </w:tcBorders>
            <w:shd w:val="clear" w:color="auto" w:fill="auto"/>
            <w:vAlign w:val="center"/>
          </w:tcPr>
          <w:p w:rsidR="00062DE7" w:rsidRPr="004B43BE" w:rsidRDefault="00062DE7" w:rsidP="006F4A7D">
            <w:pPr>
              <w:tabs>
                <w:tab w:val="left" w:pos="186"/>
              </w:tabs>
              <w:spacing w:before="100" w:beforeAutospacing="1"/>
              <w:jc w:val="center"/>
              <w:rPr>
                <w:rFonts w:ascii="Times New Roman" w:hAnsi="Times New Roman" w:cs="Times New Roman"/>
                <w:color w:val="FF0000"/>
              </w:rPr>
            </w:pPr>
          </w:p>
        </w:tc>
        <w:tc>
          <w:tcPr>
            <w:tcW w:w="1426" w:type="dxa"/>
            <w:gridSpan w:val="2"/>
            <w:tcBorders>
              <w:left w:val="single" w:sz="4" w:space="0" w:color="auto"/>
              <w:right w:val="single" w:sz="4" w:space="0" w:color="auto"/>
            </w:tcBorders>
            <w:shd w:val="clear" w:color="auto" w:fill="auto"/>
            <w:vAlign w:val="center"/>
          </w:tcPr>
          <w:p w:rsidR="00062DE7" w:rsidRPr="004B43BE" w:rsidRDefault="00062DE7" w:rsidP="006F4A7D">
            <w:pPr>
              <w:tabs>
                <w:tab w:val="left" w:pos="186"/>
              </w:tabs>
              <w:spacing w:before="100" w:beforeAutospacing="1"/>
              <w:jc w:val="center"/>
              <w:rPr>
                <w:rFonts w:ascii="Times New Roman" w:hAnsi="Times New Roman" w:cs="Times New Roman"/>
                <w:b/>
                <w:color w:val="FF0000"/>
              </w:rPr>
            </w:pPr>
          </w:p>
        </w:tc>
        <w:tc>
          <w:tcPr>
            <w:tcW w:w="4969" w:type="dxa"/>
            <w:gridSpan w:val="7"/>
            <w:tcBorders>
              <w:left w:val="single" w:sz="4" w:space="0" w:color="auto"/>
            </w:tcBorders>
            <w:shd w:val="clear" w:color="auto" w:fill="auto"/>
            <w:vAlign w:val="center"/>
          </w:tcPr>
          <w:p w:rsidR="00062DE7" w:rsidRPr="004B43BE" w:rsidRDefault="00062DE7" w:rsidP="006F4A7D">
            <w:pPr>
              <w:tabs>
                <w:tab w:val="left" w:pos="186"/>
              </w:tabs>
              <w:spacing w:before="100" w:beforeAutospacing="1"/>
              <w:jc w:val="center"/>
              <w:rPr>
                <w:rFonts w:ascii="Times New Roman" w:hAnsi="Times New Roman" w:cs="Times New Roman"/>
                <w:color w:val="FF0000"/>
              </w:rPr>
            </w:pPr>
          </w:p>
        </w:tc>
      </w:tr>
      <w:tr w:rsidR="00062DE7" w:rsidRPr="004B43BE" w:rsidTr="002C54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395" w:type="dxa"/>
            <w:gridSpan w:val="2"/>
            <w:tcBorders>
              <w:right w:val="single" w:sz="4" w:space="0" w:color="auto"/>
            </w:tcBorders>
            <w:shd w:val="clear" w:color="auto" w:fill="auto"/>
            <w:vAlign w:val="center"/>
          </w:tcPr>
          <w:p w:rsidR="00062DE7" w:rsidRPr="004B43BE" w:rsidRDefault="00E65EC9" w:rsidP="006F4A7D">
            <w:pPr>
              <w:jc w:val="both"/>
              <w:rPr>
                <w:rFonts w:ascii="Times New Roman" w:hAnsi="Times New Roman" w:cs="Times New Roman"/>
                <w:color w:val="FF0000"/>
              </w:rPr>
            </w:pPr>
            <w:r w:rsidRPr="004B43BE">
              <w:rPr>
                <w:rFonts w:ascii="Times New Roman" w:hAnsi="Times New Roman" w:cs="Times New Roman"/>
                <w:sz w:val="20"/>
                <w:szCs w:val="20"/>
              </w:rPr>
              <w:t>İlmdr-hdf-02</w:t>
            </w:r>
          </w:p>
        </w:tc>
        <w:tc>
          <w:tcPr>
            <w:tcW w:w="2970" w:type="dxa"/>
            <w:gridSpan w:val="6"/>
            <w:tcBorders>
              <w:left w:val="single" w:sz="4" w:space="0" w:color="auto"/>
              <w:right w:val="single" w:sz="4" w:space="0" w:color="auto"/>
            </w:tcBorders>
            <w:shd w:val="clear" w:color="auto" w:fill="auto"/>
            <w:vAlign w:val="center"/>
          </w:tcPr>
          <w:p w:rsidR="00062DE7" w:rsidRPr="004B43BE" w:rsidRDefault="00E122E8" w:rsidP="006F4A7D">
            <w:pPr>
              <w:jc w:val="both"/>
              <w:rPr>
                <w:rFonts w:ascii="Times New Roman" w:hAnsi="Times New Roman" w:cs="Times New Roman"/>
              </w:rPr>
            </w:pPr>
            <w:r w:rsidRPr="004B43BE">
              <w:rPr>
                <w:rFonts w:ascii="Times New Roman" w:hAnsi="Times New Roman" w:cs="Times New Roman"/>
              </w:rPr>
              <w:t xml:space="preserve">Yanmış hayvan gübresi kullanımı ile topraktaki </w:t>
            </w:r>
            <w:r w:rsidRPr="004B43BE">
              <w:rPr>
                <w:rFonts w:ascii="Times New Roman" w:hAnsi="Times New Roman" w:cs="Times New Roman"/>
              </w:rPr>
              <w:lastRenderedPageBreak/>
              <w:t>organik madde oranının yükselmesini sağlamak</w:t>
            </w:r>
          </w:p>
        </w:tc>
        <w:tc>
          <w:tcPr>
            <w:tcW w:w="1440" w:type="dxa"/>
            <w:gridSpan w:val="3"/>
            <w:tcBorders>
              <w:left w:val="single" w:sz="4" w:space="0" w:color="auto"/>
              <w:right w:val="single" w:sz="4" w:space="0" w:color="auto"/>
            </w:tcBorders>
            <w:shd w:val="clear" w:color="auto" w:fill="auto"/>
            <w:vAlign w:val="center"/>
          </w:tcPr>
          <w:p w:rsidR="00062DE7" w:rsidRPr="004B43BE" w:rsidRDefault="00E122E8" w:rsidP="006F4A7D">
            <w:pPr>
              <w:jc w:val="both"/>
              <w:rPr>
                <w:rFonts w:ascii="Times New Roman" w:hAnsi="Times New Roman" w:cs="Times New Roman"/>
              </w:rPr>
            </w:pPr>
            <w:r w:rsidRPr="004B43BE">
              <w:rPr>
                <w:rFonts w:ascii="Times New Roman" w:hAnsi="Times New Roman" w:cs="Times New Roman"/>
                <w:sz w:val="16"/>
              </w:rPr>
              <w:lastRenderedPageBreak/>
              <w:t>İLMDR-PRF-4</w:t>
            </w:r>
          </w:p>
        </w:tc>
        <w:tc>
          <w:tcPr>
            <w:tcW w:w="4969" w:type="dxa"/>
            <w:gridSpan w:val="7"/>
            <w:tcBorders>
              <w:left w:val="single" w:sz="4" w:space="0" w:color="auto"/>
            </w:tcBorders>
            <w:shd w:val="clear" w:color="auto" w:fill="auto"/>
            <w:vAlign w:val="center"/>
          </w:tcPr>
          <w:p w:rsidR="00062DE7" w:rsidRPr="004B43BE" w:rsidRDefault="00E122E8" w:rsidP="006F4A7D">
            <w:pPr>
              <w:jc w:val="both"/>
              <w:rPr>
                <w:rFonts w:ascii="Times New Roman" w:hAnsi="Times New Roman" w:cs="Times New Roman"/>
              </w:rPr>
            </w:pPr>
            <w:r w:rsidRPr="004B43BE">
              <w:rPr>
                <w:rFonts w:ascii="Times New Roman" w:hAnsi="Times New Roman" w:cs="Times New Roman"/>
              </w:rPr>
              <w:t xml:space="preserve">İlimiz topraklarında % 1 oranındaki organik </w:t>
            </w:r>
            <w:r w:rsidRPr="004B43BE">
              <w:rPr>
                <w:rFonts w:ascii="Times New Roman" w:hAnsi="Times New Roman" w:cs="Times New Roman"/>
              </w:rPr>
              <w:lastRenderedPageBreak/>
              <w:t>maddenin % 5’e yükseltilmesi</w:t>
            </w:r>
          </w:p>
        </w:tc>
      </w:tr>
    </w:tbl>
    <w:p w:rsidR="00C126F3" w:rsidRPr="004B43BE" w:rsidRDefault="00C126F3" w:rsidP="00C126F3">
      <w:pPr>
        <w:tabs>
          <w:tab w:val="left" w:pos="567"/>
        </w:tabs>
        <w:spacing w:line="240" w:lineRule="exact"/>
        <w:jc w:val="both"/>
        <w:rPr>
          <w:rFonts w:ascii="Times New Roman" w:hAnsi="Times New Roman" w:cs="Times New Roman"/>
          <w:sz w:val="18"/>
          <w:szCs w:val="20"/>
        </w:rPr>
      </w:pPr>
    </w:p>
    <w:tbl>
      <w:tblPr>
        <w:tblW w:w="105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3119"/>
        <w:gridCol w:w="1701"/>
        <w:gridCol w:w="3926"/>
      </w:tblGrid>
      <w:tr w:rsidR="00C126F3" w:rsidRPr="004B43BE" w:rsidTr="00F20A1C">
        <w:trPr>
          <w:trHeight w:val="333"/>
        </w:trPr>
        <w:tc>
          <w:tcPr>
            <w:tcW w:w="1843" w:type="dxa"/>
            <w:vMerge w:val="restart"/>
            <w:tcBorders>
              <w:top w:val="single" w:sz="4" w:space="0" w:color="000000"/>
              <w:left w:val="single" w:sz="4" w:space="0" w:color="000000"/>
              <w:right w:val="single" w:sz="4" w:space="0" w:color="000000"/>
            </w:tcBorders>
            <w:vAlign w:val="center"/>
          </w:tcPr>
          <w:p w:rsidR="00C126F3" w:rsidRPr="004B43BE" w:rsidRDefault="00C126F3" w:rsidP="00F20A1C">
            <w:pPr>
              <w:pStyle w:val="stbilgi"/>
              <w:tabs>
                <w:tab w:val="right" w:pos="1922"/>
              </w:tabs>
              <w:jc w:val="center"/>
            </w:pPr>
            <w:r w:rsidRPr="004B43BE">
              <w:rPr>
                <w:b/>
                <w:noProof/>
              </w:rPr>
              <w:drawing>
                <wp:inline distT="0" distB="0" distL="0" distR="0">
                  <wp:extent cx="1089328" cy="900224"/>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3119" w:type="dxa"/>
            <w:vMerge w:val="restart"/>
            <w:tcBorders>
              <w:top w:val="single" w:sz="4" w:space="0" w:color="000000"/>
              <w:left w:val="single" w:sz="4" w:space="0" w:color="000000"/>
              <w:right w:val="single" w:sz="4" w:space="0" w:color="000000"/>
            </w:tcBorders>
            <w:vAlign w:val="center"/>
          </w:tcPr>
          <w:p w:rsidR="00C126F3" w:rsidRPr="004B43BE" w:rsidRDefault="00C126F3" w:rsidP="00F20A1C">
            <w:pPr>
              <w:pStyle w:val="stbilgi"/>
              <w:jc w:val="center"/>
              <w:rPr>
                <w:b/>
              </w:rPr>
            </w:pPr>
            <w:r w:rsidRPr="004B43BE">
              <w:t>PROSES İZLEME ÖLÇME FORMU (9.1.1)</w:t>
            </w:r>
          </w:p>
        </w:tc>
        <w:tc>
          <w:tcPr>
            <w:tcW w:w="1701" w:type="dxa"/>
            <w:tcBorders>
              <w:top w:val="single" w:sz="4" w:space="0" w:color="000000"/>
              <w:left w:val="single" w:sz="4" w:space="0" w:color="000000"/>
              <w:right w:val="single" w:sz="4" w:space="0" w:color="000000"/>
            </w:tcBorders>
          </w:tcPr>
          <w:p w:rsidR="00C126F3" w:rsidRPr="004B43BE" w:rsidRDefault="00C126F3" w:rsidP="00F20A1C">
            <w:pPr>
              <w:pStyle w:val="Altbilgi"/>
              <w:rPr>
                <w:sz w:val="16"/>
                <w:szCs w:val="16"/>
              </w:rPr>
            </w:pPr>
            <w:r w:rsidRPr="004B43BE">
              <w:rPr>
                <w:sz w:val="16"/>
                <w:szCs w:val="16"/>
              </w:rPr>
              <w:t>Dokuman Kodu</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4B43BE" w:rsidRDefault="00C126F3" w:rsidP="00F20A1C">
            <w:pPr>
              <w:pStyle w:val="Altbilgi"/>
              <w:ind w:right="357"/>
              <w:jc w:val="both"/>
              <w:rPr>
                <w:sz w:val="16"/>
                <w:szCs w:val="16"/>
              </w:rPr>
            </w:pPr>
            <w:r w:rsidRPr="004B43BE">
              <w:rPr>
                <w:sz w:val="16"/>
                <w:szCs w:val="16"/>
              </w:rPr>
              <w:t>GTHB.</w:t>
            </w:r>
            <w:r w:rsidR="00AB5BE9">
              <w:rPr>
                <w:sz w:val="16"/>
                <w:szCs w:val="16"/>
              </w:rPr>
              <w:t>59.İLM.KYS.056</w:t>
            </w:r>
          </w:p>
        </w:tc>
      </w:tr>
      <w:tr w:rsidR="00C126F3" w:rsidRPr="004B43BE" w:rsidTr="00F20A1C">
        <w:trPr>
          <w:trHeight w:val="360"/>
        </w:trPr>
        <w:tc>
          <w:tcPr>
            <w:tcW w:w="1843" w:type="dxa"/>
            <w:vMerge/>
            <w:tcBorders>
              <w:left w:val="single" w:sz="4" w:space="0" w:color="000000"/>
              <w:right w:val="single" w:sz="4" w:space="0" w:color="000000"/>
            </w:tcBorders>
            <w:vAlign w:val="center"/>
          </w:tcPr>
          <w:p w:rsidR="00C126F3" w:rsidRPr="004B43BE" w:rsidRDefault="00C126F3" w:rsidP="00F20A1C">
            <w:pPr>
              <w:pStyle w:val="stbilgi"/>
              <w:tabs>
                <w:tab w:val="right" w:pos="1922"/>
              </w:tabs>
              <w:jc w:val="center"/>
              <w:rPr>
                <w:b/>
                <w:noProof/>
              </w:rPr>
            </w:pPr>
          </w:p>
        </w:tc>
        <w:tc>
          <w:tcPr>
            <w:tcW w:w="3119" w:type="dxa"/>
            <w:vMerge/>
            <w:tcBorders>
              <w:left w:val="single" w:sz="4" w:space="0" w:color="000000"/>
              <w:right w:val="single" w:sz="4" w:space="0" w:color="000000"/>
            </w:tcBorders>
            <w:vAlign w:val="center"/>
          </w:tcPr>
          <w:p w:rsidR="00C126F3" w:rsidRPr="004B43BE" w:rsidRDefault="00C126F3" w:rsidP="00F20A1C">
            <w:pPr>
              <w:pStyle w:val="stbilgi"/>
              <w:jc w:val="center"/>
              <w:rPr>
                <w:b/>
              </w:rPr>
            </w:pPr>
          </w:p>
        </w:tc>
        <w:tc>
          <w:tcPr>
            <w:tcW w:w="1701" w:type="dxa"/>
            <w:tcBorders>
              <w:left w:val="single" w:sz="4" w:space="0" w:color="000000"/>
              <w:right w:val="single" w:sz="4" w:space="0" w:color="000000"/>
            </w:tcBorders>
          </w:tcPr>
          <w:p w:rsidR="00C126F3" w:rsidRPr="004B43BE" w:rsidRDefault="00C126F3" w:rsidP="00F20A1C">
            <w:pPr>
              <w:pStyle w:val="Altbilgi"/>
              <w:ind w:right="357"/>
              <w:rPr>
                <w:sz w:val="16"/>
                <w:szCs w:val="16"/>
              </w:rPr>
            </w:pPr>
            <w:r w:rsidRPr="004B43BE">
              <w:rPr>
                <w:sz w:val="16"/>
                <w:szCs w:val="16"/>
              </w:rPr>
              <w:t>Revizyon No</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4B43BE" w:rsidRDefault="00C126F3" w:rsidP="00F20A1C">
            <w:pPr>
              <w:pStyle w:val="Altbilgi"/>
              <w:ind w:right="357"/>
              <w:rPr>
                <w:sz w:val="16"/>
                <w:szCs w:val="16"/>
              </w:rPr>
            </w:pPr>
          </w:p>
        </w:tc>
      </w:tr>
      <w:tr w:rsidR="00C126F3" w:rsidRPr="004B43BE" w:rsidTr="00F20A1C">
        <w:trPr>
          <w:trHeight w:val="309"/>
        </w:trPr>
        <w:tc>
          <w:tcPr>
            <w:tcW w:w="1843" w:type="dxa"/>
            <w:vMerge/>
            <w:tcBorders>
              <w:left w:val="single" w:sz="4" w:space="0" w:color="000000"/>
              <w:right w:val="single" w:sz="4" w:space="0" w:color="000000"/>
            </w:tcBorders>
            <w:vAlign w:val="center"/>
          </w:tcPr>
          <w:p w:rsidR="00C126F3" w:rsidRPr="004B43BE" w:rsidRDefault="00C126F3" w:rsidP="00F20A1C">
            <w:pPr>
              <w:pStyle w:val="stbilgi"/>
              <w:tabs>
                <w:tab w:val="right" w:pos="1922"/>
              </w:tabs>
              <w:jc w:val="center"/>
              <w:rPr>
                <w:b/>
                <w:noProof/>
              </w:rPr>
            </w:pPr>
          </w:p>
        </w:tc>
        <w:tc>
          <w:tcPr>
            <w:tcW w:w="3119" w:type="dxa"/>
            <w:vMerge/>
            <w:tcBorders>
              <w:left w:val="single" w:sz="4" w:space="0" w:color="000000"/>
              <w:right w:val="single" w:sz="4" w:space="0" w:color="000000"/>
            </w:tcBorders>
            <w:vAlign w:val="center"/>
          </w:tcPr>
          <w:p w:rsidR="00C126F3" w:rsidRPr="004B43BE" w:rsidRDefault="00C126F3" w:rsidP="00F20A1C">
            <w:pPr>
              <w:pStyle w:val="stbilgi"/>
              <w:jc w:val="center"/>
              <w:rPr>
                <w:b/>
              </w:rPr>
            </w:pPr>
          </w:p>
        </w:tc>
        <w:tc>
          <w:tcPr>
            <w:tcW w:w="1701" w:type="dxa"/>
            <w:tcBorders>
              <w:left w:val="single" w:sz="4" w:space="0" w:color="000000"/>
              <w:right w:val="single" w:sz="4" w:space="0" w:color="000000"/>
            </w:tcBorders>
          </w:tcPr>
          <w:p w:rsidR="00C126F3" w:rsidRPr="004B43BE" w:rsidRDefault="00C126F3" w:rsidP="00F20A1C">
            <w:pPr>
              <w:pStyle w:val="Altbilgi"/>
              <w:ind w:right="357"/>
              <w:rPr>
                <w:sz w:val="16"/>
                <w:szCs w:val="16"/>
              </w:rPr>
            </w:pPr>
            <w:r w:rsidRPr="004B43BE">
              <w:rPr>
                <w:sz w:val="16"/>
                <w:szCs w:val="16"/>
              </w:rPr>
              <w:t>Revizyon Tarihi</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4B43BE" w:rsidRDefault="00C126F3" w:rsidP="00F20A1C">
            <w:pPr>
              <w:pStyle w:val="Altbilgi"/>
              <w:ind w:right="357"/>
              <w:rPr>
                <w:sz w:val="16"/>
                <w:szCs w:val="16"/>
              </w:rPr>
            </w:pPr>
          </w:p>
        </w:tc>
      </w:tr>
      <w:tr w:rsidR="00C126F3" w:rsidRPr="004B43BE" w:rsidTr="00F20A1C">
        <w:trPr>
          <w:trHeight w:val="374"/>
        </w:trPr>
        <w:tc>
          <w:tcPr>
            <w:tcW w:w="1843" w:type="dxa"/>
            <w:vMerge/>
            <w:tcBorders>
              <w:left w:val="single" w:sz="4" w:space="0" w:color="000000"/>
              <w:right w:val="single" w:sz="4" w:space="0" w:color="000000"/>
            </w:tcBorders>
            <w:vAlign w:val="center"/>
          </w:tcPr>
          <w:p w:rsidR="00C126F3" w:rsidRPr="004B43BE" w:rsidRDefault="00C126F3" w:rsidP="00F20A1C">
            <w:pPr>
              <w:pStyle w:val="stbilgi"/>
              <w:tabs>
                <w:tab w:val="right" w:pos="1922"/>
              </w:tabs>
              <w:jc w:val="center"/>
              <w:rPr>
                <w:b/>
                <w:noProof/>
              </w:rPr>
            </w:pPr>
          </w:p>
        </w:tc>
        <w:tc>
          <w:tcPr>
            <w:tcW w:w="3119" w:type="dxa"/>
            <w:vMerge/>
            <w:tcBorders>
              <w:left w:val="single" w:sz="4" w:space="0" w:color="000000"/>
              <w:right w:val="single" w:sz="4" w:space="0" w:color="000000"/>
            </w:tcBorders>
            <w:vAlign w:val="center"/>
          </w:tcPr>
          <w:p w:rsidR="00C126F3" w:rsidRPr="004B43BE" w:rsidRDefault="00C126F3" w:rsidP="00F20A1C">
            <w:pPr>
              <w:pStyle w:val="stbilgi"/>
              <w:jc w:val="center"/>
              <w:rPr>
                <w:b/>
              </w:rPr>
            </w:pPr>
          </w:p>
        </w:tc>
        <w:tc>
          <w:tcPr>
            <w:tcW w:w="1701" w:type="dxa"/>
            <w:tcBorders>
              <w:left w:val="single" w:sz="4" w:space="0" w:color="000000"/>
              <w:right w:val="single" w:sz="4" w:space="0" w:color="000000"/>
            </w:tcBorders>
          </w:tcPr>
          <w:p w:rsidR="00C126F3" w:rsidRPr="004B43BE" w:rsidRDefault="00C126F3" w:rsidP="00F20A1C">
            <w:pPr>
              <w:pStyle w:val="Altbilgi"/>
              <w:ind w:right="357"/>
              <w:rPr>
                <w:sz w:val="16"/>
                <w:szCs w:val="16"/>
              </w:rPr>
            </w:pPr>
            <w:r w:rsidRPr="004B43BE">
              <w:rPr>
                <w:sz w:val="16"/>
                <w:szCs w:val="16"/>
              </w:rPr>
              <w:t>Yayın Tarihi</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4B43BE" w:rsidRDefault="00C126F3" w:rsidP="00F20A1C">
            <w:pPr>
              <w:pStyle w:val="Altbilgi"/>
              <w:ind w:right="357"/>
              <w:rPr>
                <w:sz w:val="16"/>
                <w:szCs w:val="16"/>
              </w:rPr>
            </w:pPr>
          </w:p>
        </w:tc>
      </w:tr>
      <w:tr w:rsidR="00C126F3" w:rsidRPr="004B43BE" w:rsidTr="00F20A1C">
        <w:trPr>
          <w:trHeight w:val="300"/>
        </w:trPr>
        <w:tc>
          <w:tcPr>
            <w:tcW w:w="1843" w:type="dxa"/>
            <w:vMerge/>
            <w:tcBorders>
              <w:left w:val="single" w:sz="4" w:space="0" w:color="000000"/>
              <w:right w:val="single" w:sz="4" w:space="0" w:color="000000"/>
            </w:tcBorders>
            <w:vAlign w:val="center"/>
          </w:tcPr>
          <w:p w:rsidR="00C126F3" w:rsidRPr="004B43BE" w:rsidRDefault="00C126F3" w:rsidP="00F20A1C">
            <w:pPr>
              <w:pStyle w:val="stbilgi"/>
              <w:tabs>
                <w:tab w:val="right" w:pos="1922"/>
              </w:tabs>
              <w:jc w:val="center"/>
              <w:rPr>
                <w:b/>
                <w:noProof/>
              </w:rPr>
            </w:pPr>
          </w:p>
        </w:tc>
        <w:tc>
          <w:tcPr>
            <w:tcW w:w="3119" w:type="dxa"/>
            <w:vMerge/>
            <w:tcBorders>
              <w:left w:val="single" w:sz="4" w:space="0" w:color="000000"/>
              <w:right w:val="single" w:sz="4" w:space="0" w:color="000000"/>
            </w:tcBorders>
            <w:vAlign w:val="center"/>
          </w:tcPr>
          <w:p w:rsidR="00C126F3" w:rsidRPr="004B43BE" w:rsidRDefault="00C126F3" w:rsidP="00F20A1C">
            <w:pPr>
              <w:pStyle w:val="stbilgi"/>
              <w:jc w:val="center"/>
              <w:rPr>
                <w:b/>
              </w:rPr>
            </w:pPr>
          </w:p>
        </w:tc>
        <w:tc>
          <w:tcPr>
            <w:tcW w:w="1701" w:type="dxa"/>
            <w:tcBorders>
              <w:left w:val="single" w:sz="4" w:space="0" w:color="000000"/>
              <w:right w:val="single" w:sz="4" w:space="0" w:color="000000"/>
            </w:tcBorders>
          </w:tcPr>
          <w:p w:rsidR="00C126F3" w:rsidRPr="004B43BE" w:rsidRDefault="00C126F3" w:rsidP="00F20A1C">
            <w:pPr>
              <w:pStyle w:val="Altbilgi"/>
              <w:ind w:right="357"/>
              <w:rPr>
                <w:sz w:val="16"/>
                <w:szCs w:val="16"/>
              </w:rPr>
            </w:pPr>
            <w:r w:rsidRPr="004B43BE">
              <w:rPr>
                <w:sz w:val="16"/>
                <w:szCs w:val="16"/>
              </w:rPr>
              <w:t>Sayfa Sayısı</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4B43BE" w:rsidRDefault="00C126F3" w:rsidP="00F20A1C">
            <w:pPr>
              <w:pStyle w:val="Altbilgi"/>
              <w:ind w:right="357"/>
              <w:rPr>
                <w:sz w:val="16"/>
                <w:szCs w:val="16"/>
              </w:rPr>
            </w:pPr>
            <w:r w:rsidRPr="004B43BE">
              <w:rPr>
                <w:sz w:val="16"/>
                <w:szCs w:val="16"/>
              </w:rPr>
              <w:t xml:space="preserve">Sayfa </w:t>
            </w:r>
            <w:r w:rsidR="002243E5" w:rsidRPr="004B43BE">
              <w:rPr>
                <w:b/>
                <w:bCs/>
                <w:sz w:val="16"/>
                <w:szCs w:val="16"/>
              </w:rPr>
              <w:fldChar w:fldCharType="begin"/>
            </w:r>
            <w:r w:rsidRPr="004B43BE">
              <w:rPr>
                <w:b/>
                <w:bCs/>
                <w:sz w:val="16"/>
                <w:szCs w:val="16"/>
              </w:rPr>
              <w:instrText>PAGE  \* Arabic  \* MERGEFORMAT</w:instrText>
            </w:r>
            <w:r w:rsidR="002243E5" w:rsidRPr="004B43BE">
              <w:rPr>
                <w:b/>
                <w:bCs/>
                <w:sz w:val="16"/>
                <w:szCs w:val="16"/>
              </w:rPr>
              <w:fldChar w:fldCharType="separate"/>
            </w:r>
            <w:r w:rsidR="00E97E2C" w:rsidRPr="004B43BE">
              <w:rPr>
                <w:b/>
                <w:bCs/>
                <w:noProof/>
                <w:sz w:val="16"/>
                <w:szCs w:val="16"/>
              </w:rPr>
              <w:t>5</w:t>
            </w:r>
            <w:r w:rsidR="002243E5" w:rsidRPr="004B43BE">
              <w:rPr>
                <w:b/>
                <w:bCs/>
                <w:sz w:val="16"/>
                <w:szCs w:val="16"/>
              </w:rPr>
              <w:fldChar w:fldCharType="end"/>
            </w:r>
            <w:r w:rsidRPr="004B43BE">
              <w:rPr>
                <w:sz w:val="16"/>
                <w:szCs w:val="16"/>
              </w:rPr>
              <w:t xml:space="preserve"> / </w:t>
            </w:r>
            <w:fldSimple w:instr="NUMPAGES  \* Arabic  \* MERGEFORMAT">
              <w:r w:rsidR="00E97E2C" w:rsidRPr="004B43BE">
                <w:rPr>
                  <w:b/>
                  <w:bCs/>
                  <w:noProof/>
                  <w:sz w:val="16"/>
                  <w:szCs w:val="16"/>
                </w:rPr>
                <w:t>6</w:t>
              </w:r>
            </w:fldSimple>
          </w:p>
        </w:tc>
      </w:tr>
    </w:tbl>
    <w:tbl>
      <w:tblPr>
        <w:tblStyle w:val="TabloKlavuzu"/>
        <w:tblW w:w="10598" w:type="dxa"/>
        <w:tblLayout w:type="fixed"/>
        <w:tblLook w:val="04A0"/>
      </w:tblPr>
      <w:tblGrid>
        <w:gridCol w:w="1848"/>
        <w:gridCol w:w="1863"/>
        <w:gridCol w:w="1547"/>
        <w:gridCol w:w="1035"/>
        <w:gridCol w:w="429"/>
        <w:gridCol w:w="429"/>
        <w:gridCol w:w="429"/>
        <w:gridCol w:w="429"/>
        <w:gridCol w:w="440"/>
        <w:gridCol w:w="440"/>
        <w:gridCol w:w="440"/>
        <w:gridCol w:w="1269"/>
      </w:tblGrid>
      <w:tr w:rsidR="00C126F3" w:rsidRPr="004B43BE" w:rsidTr="00E122E8">
        <w:tc>
          <w:tcPr>
            <w:tcW w:w="1848" w:type="dxa"/>
            <w:vMerge w:val="restart"/>
            <w:tcBorders>
              <w:right w:val="single" w:sz="4" w:space="0" w:color="auto"/>
            </w:tcBorders>
          </w:tcPr>
          <w:p w:rsidR="00C126F3" w:rsidRPr="004B43BE" w:rsidRDefault="00C126F3" w:rsidP="00F20A1C">
            <w:pPr>
              <w:rPr>
                <w:rFonts w:ascii="Times New Roman" w:hAnsi="Times New Roman" w:cs="Times New Roman"/>
                <w:b/>
              </w:rPr>
            </w:pPr>
            <w:r w:rsidRPr="004B43BE">
              <w:rPr>
                <w:rFonts w:ascii="Times New Roman" w:hAnsi="Times New Roman" w:cs="Times New Roman"/>
                <w:b/>
              </w:rPr>
              <w:t>Proses Adı</w:t>
            </w:r>
          </w:p>
        </w:tc>
        <w:tc>
          <w:tcPr>
            <w:tcW w:w="1863" w:type="dxa"/>
            <w:tcBorders>
              <w:top w:val="single" w:sz="4" w:space="0" w:color="auto"/>
              <w:left w:val="single" w:sz="4" w:space="0" w:color="auto"/>
              <w:bottom w:val="nil"/>
              <w:right w:val="single" w:sz="4" w:space="0" w:color="auto"/>
            </w:tcBorders>
          </w:tcPr>
          <w:p w:rsidR="00C126F3" w:rsidRPr="004B43BE" w:rsidRDefault="00C126F3" w:rsidP="00F20A1C">
            <w:pPr>
              <w:rPr>
                <w:rFonts w:ascii="Times New Roman" w:hAnsi="Times New Roman" w:cs="Times New Roman"/>
                <w:b/>
              </w:rPr>
            </w:pPr>
            <w:r w:rsidRPr="004B43BE">
              <w:rPr>
                <w:rFonts w:ascii="Times New Roman" w:hAnsi="Times New Roman" w:cs="Times New Roman"/>
                <w:b/>
              </w:rPr>
              <w:t>Hedef</w:t>
            </w:r>
          </w:p>
        </w:tc>
        <w:tc>
          <w:tcPr>
            <w:tcW w:w="1547" w:type="dxa"/>
            <w:vMerge w:val="restart"/>
            <w:tcBorders>
              <w:left w:val="single" w:sz="4" w:space="0" w:color="auto"/>
            </w:tcBorders>
          </w:tcPr>
          <w:p w:rsidR="00C126F3" w:rsidRPr="004B43BE" w:rsidRDefault="00C126F3" w:rsidP="00F20A1C">
            <w:pPr>
              <w:rPr>
                <w:rFonts w:ascii="Times New Roman" w:hAnsi="Times New Roman" w:cs="Times New Roman"/>
                <w:b/>
              </w:rPr>
            </w:pPr>
            <w:r w:rsidRPr="004B43BE">
              <w:rPr>
                <w:rFonts w:ascii="Times New Roman" w:hAnsi="Times New Roman" w:cs="Times New Roman"/>
                <w:b/>
              </w:rPr>
              <w:t>Performans Göstergesi</w:t>
            </w:r>
          </w:p>
        </w:tc>
        <w:tc>
          <w:tcPr>
            <w:tcW w:w="1035" w:type="dxa"/>
            <w:vMerge w:val="restart"/>
          </w:tcPr>
          <w:p w:rsidR="00C126F3" w:rsidRPr="004B43BE" w:rsidRDefault="00C126F3" w:rsidP="00F20A1C">
            <w:pPr>
              <w:rPr>
                <w:rFonts w:ascii="Times New Roman" w:hAnsi="Times New Roman" w:cs="Times New Roman"/>
                <w:b/>
              </w:rPr>
            </w:pPr>
            <w:r w:rsidRPr="004B43BE">
              <w:rPr>
                <w:rFonts w:ascii="Times New Roman" w:hAnsi="Times New Roman" w:cs="Times New Roman"/>
                <w:b/>
              </w:rPr>
              <w:t>İzleme Periyodu</w:t>
            </w:r>
          </w:p>
        </w:tc>
        <w:tc>
          <w:tcPr>
            <w:tcW w:w="4305" w:type="dxa"/>
            <w:gridSpan w:val="8"/>
          </w:tcPr>
          <w:p w:rsidR="00C126F3" w:rsidRPr="004B43BE" w:rsidRDefault="00C126F3" w:rsidP="00F20A1C">
            <w:pPr>
              <w:rPr>
                <w:rFonts w:ascii="Times New Roman" w:hAnsi="Times New Roman" w:cs="Times New Roman"/>
                <w:b/>
              </w:rPr>
            </w:pPr>
            <w:r w:rsidRPr="004B43BE">
              <w:rPr>
                <w:rFonts w:ascii="Times New Roman" w:hAnsi="Times New Roman" w:cs="Times New Roman"/>
                <w:b/>
              </w:rPr>
              <w:t xml:space="preserve">   Gerçekleşme                               Açıklama   </w:t>
            </w:r>
          </w:p>
        </w:tc>
      </w:tr>
      <w:tr w:rsidR="00C126F3" w:rsidRPr="004B43BE" w:rsidTr="00E122E8">
        <w:tc>
          <w:tcPr>
            <w:tcW w:w="1848" w:type="dxa"/>
            <w:vMerge/>
            <w:tcBorders>
              <w:right w:val="single" w:sz="4" w:space="0" w:color="auto"/>
            </w:tcBorders>
          </w:tcPr>
          <w:p w:rsidR="00C126F3" w:rsidRPr="004B43BE" w:rsidRDefault="00C126F3" w:rsidP="00F20A1C">
            <w:pPr>
              <w:rPr>
                <w:rFonts w:ascii="Times New Roman" w:hAnsi="Times New Roman" w:cs="Times New Roman"/>
                <w:b/>
              </w:rPr>
            </w:pPr>
          </w:p>
        </w:tc>
        <w:tc>
          <w:tcPr>
            <w:tcW w:w="1863" w:type="dxa"/>
            <w:tcBorders>
              <w:top w:val="nil"/>
              <w:left w:val="single" w:sz="4" w:space="0" w:color="auto"/>
              <w:bottom w:val="single" w:sz="4" w:space="0" w:color="auto"/>
              <w:right w:val="single" w:sz="4" w:space="0" w:color="auto"/>
            </w:tcBorders>
          </w:tcPr>
          <w:p w:rsidR="00C126F3" w:rsidRPr="004B43BE" w:rsidRDefault="00C126F3" w:rsidP="00F20A1C">
            <w:pPr>
              <w:rPr>
                <w:rFonts w:ascii="Times New Roman" w:hAnsi="Times New Roman" w:cs="Times New Roman"/>
                <w:b/>
              </w:rPr>
            </w:pPr>
          </w:p>
        </w:tc>
        <w:tc>
          <w:tcPr>
            <w:tcW w:w="1547" w:type="dxa"/>
            <w:vMerge/>
            <w:tcBorders>
              <w:left w:val="single" w:sz="4" w:space="0" w:color="auto"/>
              <w:bottom w:val="single" w:sz="4" w:space="0" w:color="auto"/>
            </w:tcBorders>
          </w:tcPr>
          <w:p w:rsidR="00C126F3" w:rsidRPr="004B43BE" w:rsidRDefault="00C126F3" w:rsidP="00F20A1C">
            <w:pPr>
              <w:rPr>
                <w:rFonts w:ascii="Times New Roman" w:hAnsi="Times New Roman" w:cs="Times New Roman"/>
                <w:b/>
              </w:rPr>
            </w:pPr>
          </w:p>
        </w:tc>
        <w:tc>
          <w:tcPr>
            <w:tcW w:w="1035" w:type="dxa"/>
            <w:vMerge/>
          </w:tcPr>
          <w:p w:rsidR="00C126F3" w:rsidRPr="004B43BE" w:rsidRDefault="00C126F3" w:rsidP="00F20A1C">
            <w:pPr>
              <w:rPr>
                <w:rFonts w:ascii="Times New Roman" w:hAnsi="Times New Roman" w:cs="Times New Roman"/>
                <w:b/>
              </w:rPr>
            </w:pPr>
          </w:p>
        </w:tc>
        <w:tc>
          <w:tcPr>
            <w:tcW w:w="429" w:type="dxa"/>
          </w:tcPr>
          <w:p w:rsidR="00C126F3" w:rsidRPr="004B43BE" w:rsidRDefault="00C126F3" w:rsidP="00F20A1C">
            <w:pPr>
              <w:rPr>
                <w:rFonts w:ascii="Times New Roman" w:hAnsi="Times New Roman" w:cs="Times New Roman"/>
                <w:b/>
              </w:rPr>
            </w:pPr>
            <w:r w:rsidRPr="004B43BE">
              <w:rPr>
                <w:rFonts w:ascii="Times New Roman" w:hAnsi="Times New Roman" w:cs="Times New Roman"/>
                <w:b/>
              </w:rPr>
              <w:t>1 ay</w:t>
            </w:r>
          </w:p>
        </w:tc>
        <w:tc>
          <w:tcPr>
            <w:tcW w:w="429" w:type="dxa"/>
          </w:tcPr>
          <w:p w:rsidR="00C126F3" w:rsidRPr="004B43BE" w:rsidRDefault="00C126F3" w:rsidP="00F20A1C">
            <w:pPr>
              <w:rPr>
                <w:rFonts w:ascii="Times New Roman" w:hAnsi="Times New Roman" w:cs="Times New Roman"/>
                <w:b/>
              </w:rPr>
            </w:pPr>
            <w:r w:rsidRPr="004B43BE">
              <w:rPr>
                <w:rFonts w:ascii="Times New Roman" w:hAnsi="Times New Roman" w:cs="Times New Roman"/>
                <w:b/>
              </w:rPr>
              <w:t>2 ay</w:t>
            </w:r>
          </w:p>
        </w:tc>
        <w:tc>
          <w:tcPr>
            <w:tcW w:w="429" w:type="dxa"/>
          </w:tcPr>
          <w:p w:rsidR="00C126F3" w:rsidRPr="004B43BE" w:rsidRDefault="00C126F3" w:rsidP="00F20A1C">
            <w:pPr>
              <w:rPr>
                <w:rFonts w:ascii="Times New Roman" w:hAnsi="Times New Roman" w:cs="Times New Roman"/>
                <w:b/>
              </w:rPr>
            </w:pPr>
            <w:r w:rsidRPr="004B43BE">
              <w:rPr>
                <w:rFonts w:ascii="Times New Roman" w:hAnsi="Times New Roman" w:cs="Times New Roman"/>
                <w:b/>
              </w:rPr>
              <w:t>3 ay</w:t>
            </w:r>
          </w:p>
        </w:tc>
        <w:tc>
          <w:tcPr>
            <w:tcW w:w="429" w:type="dxa"/>
          </w:tcPr>
          <w:p w:rsidR="00C126F3" w:rsidRPr="004B43BE" w:rsidRDefault="00C126F3" w:rsidP="00F20A1C">
            <w:pPr>
              <w:rPr>
                <w:rFonts w:ascii="Times New Roman" w:hAnsi="Times New Roman" w:cs="Times New Roman"/>
                <w:b/>
              </w:rPr>
            </w:pPr>
            <w:r w:rsidRPr="004B43BE">
              <w:rPr>
                <w:rFonts w:ascii="Times New Roman" w:hAnsi="Times New Roman" w:cs="Times New Roman"/>
                <w:b/>
              </w:rPr>
              <w:t>4 ay</w:t>
            </w:r>
          </w:p>
        </w:tc>
        <w:tc>
          <w:tcPr>
            <w:tcW w:w="440" w:type="dxa"/>
          </w:tcPr>
          <w:p w:rsidR="00C126F3" w:rsidRPr="004B43BE" w:rsidRDefault="00C126F3" w:rsidP="00F20A1C">
            <w:pPr>
              <w:rPr>
                <w:rFonts w:ascii="Times New Roman" w:hAnsi="Times New Roman" w:cs="Times New Roman"/>
                <w:b/>
              </w:rPr>
            </w:pPr>
            <w:r w:rsidRPr="004B43BE">
              <w:rPr>
                <w:rFonts w:ascii="Times New Roman" w:hAnsi="Times New Roman" w:cs="Times New Roman"/>
                <w:b/>
              </w:rPr>
              <w:t>..ay</w:t>
            </w:r>
          </w:p>
        </w:tc>
        <w:tc>
          <w:tcPr>
            <w:tcW w:w="440" w:type="dxa"/>
          </w:tcPr>
          <w:p w:rsidR="00C126F3" w:rsidRPr="004B43BE" w:rsidRDefault="00C126F3" w:rsidP="00F20A1C">
            <w:pPr>
              <w:rPr>
                <w:rFonts w:ascii="Times New Roman" w:hAnsi="Times New Roman" w:cs="Times New Roman"/>
                <w:b/>
              </w:rPr>
            </w:pPr>
            <w:r w:rsidRPr="004B43BE">
              <w:rPr>
                <w:rFonts w:ascii="Times New Roman" w:hAnsi="Times New Roman" w:cs="Times New Roman"/>
                <w:b/>
              </w:rPr>
              <w:t>..</w:t>
            </w:r>
          </w:p>
          <w:p w:rsidR="00C126F3" w:rsidRPr="004B43BE" w:rsidRDefault="00C126F3" w:rsidP="00F20A1C">
            <w:pPr>
              <w:rPr>
                <w:rFonts w:ascii="Times New Roman" w:hAnsi="Times New Roman" w:cs="Times New Roman"/>
                <w:b/>
              </w:rPr>
            </w:pPr>
            <w:r w:rsidRPr="004B43BE">
              <w:rPr>
                <w:rFonts w:ascii="Times New Roman" w:hAnsi="Times New Roman" w:cs="Times New Roman"/>
                <w:b/>
              </w:rPr>
              <w:t>ay</w:t>
            </w:r>
          </w:p>
        </w:tc>
        <w:tc>
          <w:tcPr>
            <w:tcW w:w="440" w:type="dxa"/>
          </w:tcPr>
          <w:p w:rsidR="00C126F3" w:rsidRPr="004B43BE" w:rsidRDefault="00C126F3" w:rsidP="00F20A1C">
            <w:pPr>
              <w:rPr>
                <w:rFonts w:ascii="Times New Roman" w:hAnsi="Times New Roman" w:cs="Times New Roman"/>
                <w:b/>
              </w:rPr>
            </w:pPr>
            <w:r w:rsidRPr="004B43BE">
              <w:rPr>
                <w:rFonts w:ascii="Times New Roman" w:hAnsi="Times New Roman" w:cs="Times New Roman"/>
                <w:b/>
              </w:rPr>
              <w:t>..ay</w:t>
            </w:r>
          </w:p>
        </w:tc>
        <w:tc>
          <w:tcPr>
            <w:tcW w:w="1269" w:type="dxa"/>
          </w:tcPr>
          <w:p w:rsidR="00C126F3" w:rsidRPr="004B43BE" w:rsidRDefault="00C126F3" w:rsidP="00F20A1C">
            <w:pPr>
              <w:rPr>
                <w:rFonts w:ascii="Times New Roman" w:hAnsi="Times New Roman" w:cs="Times New Roman"/>
                <w:b/>
              </w:rPr>
            </w:pPr>
          </w:p>
        </w:tc>
      </w:tr>
      <w:tr w:rsidR="00C126F3" w:rsidRPr="004B43BE" w:rsidTr="00E122E8">
        <w:tc>
          <w:tcPr>
            <w:tcW w:w="1848" w:type="dxa"/>
          </w:tcPr>
          <w:p w:rsidR="00C126F3" w:rsidRPr="004B43BE" w:rsidRDefault="00FB31FE" w:rsidP="00F20A1C">
            <w:pPr>
              <w:rPr>
                <w:rFonts w:ascii="Times New Roman" w:hAnsi="Times New Roman" w:cs="Times New Roman"/>
                <w:b/>
              </w:rPr>
            </w:pPr>
            <w:r w:rsidRPr="004B43BE">
              <w:rPr>
                <w:rFonts w:ascii="Times New Roman" w:hAnsi="Times New Roman" w:cs="Times New Roman"/>
                <w:b/>
              </w:rPr>
              <w:t>İTU Kodu Uygulaması Kayıt Altına Alınması ve İzlenmesi</w:t>
            </w:r>
          </w:p>
        </w:tc>
        <w:tc>
          <w:tcPr>
            <w:tcW w:w="1863" w:type="dxa"/>
          </w:tcPr>
          <w:p w:rsidR="00C126F3" w:rsidRPr="004B43BE" w:rsidRDefault="00FB31FE" w:rsidP="00F20A1C">
            <w:pPr>
              <w:rPr>
                <w:rFonts w:ascii="Times New Roman" w:hAnsi="Times New Roman" w:cs="Times New Roman"/>
              </w:rPr>
            </w:pPr>
            <w:r w:rsidRPr="004B43BE">
              <w:rPr>
                <w:rFonts w:ascii="Times New Roman" w:hAnsi="Times New Roman" w:cs="Times New Roman"/>
              </w:rPr>
              <w:t>Yılda 3500 Kg. ve Üzeri Azot Üreten Hayvan İşletmelerini Tespit Ederek Kayıt Altına Almak, Bu İşletmelere Sızdırmaz Gübre Çukurları Yapımını Sağlamak</w:t>
            </w:r>
          </w:p>
        </w:tc>
        <w:tc>
          <w:tcPr>
            <w:tcW w:w="1547" w:type="dxa"/>
          </w:tcPr>
          <w:p w:rsidR="00C126F3" w:rsidRPr="004B43BE" w:rsidRDefault="00FB31FE" w:rsidP="00F20A1C">
            <w:pPr>
              <w:rPr>
                <w:rFonts w:ascii="Times New Roman" w:hAnsi="Times New Roman" w:cs="Times New Roman"/>
              </w:rPr>
            </w:pPr>
            <w:r w:rsidRPr="004B43BE">
              <w:rPr>
                <w:rFonts w:ascii="Times New Roman" w:hAnsi="Times New Roman" w:cs="Times New Roman"/>
              </w:rPr>
              <w:t>%</w:t>
            </w:r>
            <w:r w:rsidR="00E122E8" w:rsidRPr="004B43BE">
              <w:rPr>
                <w:rFonts w:ascii="Times New Roman" w:hAnsi="Times New Roman" w:cs="Times New Roman"/>
              </w:rPr>
              <w:t xml:space="preserve"> </w:t>
            </w:r>
            <w:r w:rsidRPr="004B43BE">
              <w:rPr>
                <w:rFonts w:ascii="Times New Roman" w:hAnsi="Times New Roman" w:cs="Times New Roman"/>
              </w:rPr>
              <w:t>100</w:t>
            </w:r>
          </w:p>
        </w:tc>
        <w:tc>
          <w:tcPr>
            <w:tcW w:w="1035" w:type="dxa"/>
          </w:tcPr>
          <w:p w:rsidR="00C126F3" w:rsidRPr="004B43BE" w:rsidRDefault="00FB31FE" w:rsidP="00F20A1C">
            <w:pPr>
              <w:rPr>
                <w:rFonts w:ascii="Times New Roman" w:hAnsi="Times New Roman" w:cs="Times New Roman"/>
              </w:rPr>
            </w:pPr>
            <w:r w:rsidRPr="004B43BE">
              <w:rPr>
                <w:rFonts w:ascii="Times New Roman" w:hAnsi="Times New Roman" w:cs="Times New Roman"/>
              </w:rPr>
              <w:t>Yılda 1 Defa</w:t>
            </w:r>
          </w:p>
        </w:tc>
        <w:tc>
          <w:tcPr>
            <w:tcW w:w="429" w:type="dxa"/>
          </w:tcPr>
          <w:p w:rsidR="00C126F3" w:rsidRPr="004B43BE" w:rsidRDefault="00C126F3" w:rsidP="00F20A1C">
            <w:pPr>
              <w:rPr>
                <w:rFonts w:ascii="Times New Roman" w:hAnsi="Times New Roman" w:cs="Times New Roman"/>
              </w:rPr>
            </w:pPr>
          </w:p>
        </w:tc>
        <w:tc>
          <w:tcPr>
            <w:tcW w:w="429" w:type="dxa"/>
          </w:tcPr>
          <w:p w:rsidR="00C126F3" w:rsidRPr="004B43BE" w:rsidRDefault="00C126F3" w:rsidP="00F20A1C">
            <w:pPr>
              <w:rPr>
                <w:rFonts w:ascii="Times New Roman" w:hAnsi="Times New Roman" w:cs="Times New Roman"/>
              </w:rPr>
            </w:pPr>
          </w:p>
        </w:tc>
        <w:tc>
          <w:tcPr>
            <w:tcW w:w="429" w:type="dxa"/>
          </w:tcPr>
          <w:p w:rsidR="00C126F3" w:rsidRPr="004B43BE" w:rsidRDefault="00C126F3" w:rsidP="00F20A1C">
            <w:pPr>
              <w:rPr>
                <w:rFonts w:ascii="Times New Roman" w:hAnsi="Times New Roman" w:cs="Times New Roman"/>
              </w:rPr>
            </w:pPr>
          </w:p>
        </w:tc>
        <w:tc>
          <w:tcPr>
            <w:tcW w:w="429" w:type="dxa"/>
          </w:tcPr>
          <w:p w:rsidR="00C126F3" w:rsidRPr="004B43BE" w:rsidRDefault="00C126F3" w:rsidP="00F20A1C">
            <w:pPr>
              <w:rPr>
                <w:rFonts w:ascii="Times New Roman" w:hAnsi="Times New Roman" w:cs="Times New Roman"/>
              </w:rPr>
            </w:pPr>
          </w:p>
        </w:tc>
        <w:tc>
          <w:tcPr>
            <w:tcW w:w="440" w:type="dxa"/>
          </w:tcPr>
          <w:p w:rsidR="00C126F3" w:rsidRPr="004B43BE" w:rsidRDefault="00C126F3" w:rsidP="00F20A1C">
            <w:pPr>
              <w:rPr>
                <w:rFonts w:ascii="Times New Roman" w:hAnsi="Times New Roman" w:cs="Times New Roman"/>
              </w:rPr>
            </w:pPr>
          </w:p>
        </w:tc>
        <w:tc>
          <w:tcPr>
            <w:tcW w:w="440" w:type="dxa"/>
          </w:tcPr>
          <w:p w:rsidR="00C126F3" w:rsidRPr="004B43BE" w:rsidRDefault="00C126F3" w:rsidP="00F20A1C">
            <w:pPr>
              <w:rPr>
                <w:rFonts w:ascii="Times New Roman" w:hAnsi="Times New Roman" w:cs="Times New Roman"/>
              </w:rPr>
            </w:pPr>
          </w:p>
        </w:tc>
        <w:tc>
          <w:tcPr>
            <w:tcW w:w="440" w:type="dxa"/>
          </w:tcPr>
          <w:p w:rsidR="00C126F3" w:rsidRPr="004B43BE" w:rsidRDefault="00C126F3" w:rsidP="00F20A1C">
            <w:pPr>
              <w:rPr>
                <w:rFonts w:ascii="Times New Roman" w:hAnsi="Times New Roman" w:cs="Times New Roman"/>
              </w:rPr>
            </w:pPr>
          </w:p>
        </w:tc>
        <w:tc>
          <w:tcPr>
            <w:tcW w:w="1269" w:type="dxa"/>
          </w:tcPr>
          <w:p w:rsidR="00C126F3" w:rsidRPr="004B43BE" w:rsidRDefault="00FB31FE" w:rsidP="00F20A1C">
            <w:pPr>
              <w:rPr>
                <w:rFonts w:ascii="Times New Roman" w:hAnsi="Times New Roman" w:cs="Times New Roman"/>
              </w:rPr>
            </w:pPr>
            <w:r w:rsidRPr="004B43BE">
              <w:rPr>
                <w:rFonts w:ascii="Times New Roman" w:hAnsi="Times New Roman" w:cs="Times New Roman"/>
              </w:rPr>
              <w:t>%95</w:t>
            </w:r>
          </w:p>
        </w:tc>
      </w:tr>
    </w:tbl>
    <w:p w:rsidR="00E33110" w:rsidRPr="004B43BE" w:rsidRDefault="00E33110" w:rsidP="00C126F3">
      <w:pPr>
        <w:tabs>
          <w:tab w:val="left" w:pos="567"/>
        </w:tabs>
        <w:spacing w:line="240" w:lineRule="exact"/>
        <w:jc w:val="both"/>
        <w:rPr>
          <w:rFonts w:ascii="Times New Roman" w:hAnsi="Times New Roman" w:cs="Times New Roman"/>
          <w:sz w:val="18"/>
          <w:szCs w:val="20"/>
        </w:rPr>
      </w:pPr>
    </w:p>
    <w:p w:rsidR="00E33110" w:rsidRPr="004B43BE" w:rsidRDefault="00E33110" w:rsidP="00C126F3">
      <w:pPr>
        <w:tabs>
          <w:tab w:val="left" w:pos="567"/>
        </w:tabs>
        <w:spacing w:line="240" w:lineRule="exact"/>
        <w:jc w:val="both"/>
        <w:rPr>
          <w:rFonts w:ascii="Times New Roman" w:hAnsi="Times New Roman" w:cs="Times New Roman"/>
          <w:sz w:val="18"/>
          <w:szCs w:val="20"/>
        </w:rPr>
        <w:sectPr w:rsidR="00E33110" w:rsidRPr="004B43BE" w:rsidSect="00D70E84">
          <w:pgSz w:w="11906" w:h="16838"/>
          <w:pgMar w:top="720" w:right="720" w:bottom="720" w:left="720" w:header="709" w:footer="709" w:gutter="0"/>
          <w:cols w:space="708"/>
          <w:docGrid w:linePitch="360"/>
        </w:sectPr>
      </w:pPr>
    </w:p>
    <w:p w:rsidR="00C126F3" w:rsidRPr="004B43BE" w:rsidRDefault="00C126F3" w:rsidP="00C126F3">
      <w:pPr>
        <w:tabs>
          <w:tab w:val="left" w:pos="567"/>
        </w:tabs>
        <w:spacing w:line="240" w:lineRule="exact"/>
        <w:jc w:val="both"/>
        <w:rPr>
          <w:rFonts w:ascii="Times New Roman" w:hAnsi="Times New Roman" w:cs="Times New Roman"/>
          <w:sz w:val="18"/>
          <w:szCs w:val="20"/>
        </w:r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826"/>
        <w:gridCol w:w="909"/>
        <w:gridCol w:w="1568"/>
        <w:gridCol w:w="50"/>
      </w:tblGrid>
      <w:tr w:rsidR="00C126F3" w:rsidRPr="004B43BE" w:rsidTr="00E97E2C">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C126F3" w:rsidRPr="004B43BE" w:rsidRDefault="00C126F3" w:rsidP="008B7992">
            <w:pPr>
              <w:pStyle w:val="stbilgi"/>
              <w:tabs>
                <w:tab w:val="right" w:pos="1922"/>
              </w:tabs>
              <w:jc w:val="center"/>
            </w:pPr>
            <w:r w:rsidRPr="004B43BE">
              <w:rPr>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C126F3" w:rsidRPr="004B43BE" w:rsidRDefault="00C126F3" w:rsidP="008B7992">
            <w:pPr>
              <w:pStyle w:val="stbilgi"/>
              <w:jc w:val="center"/>
              <w:rPr>
                <w:b/>
              </w:rPr>
            </w:pPr>
            <w:r w:rsidRPr="004B43BE">
              <w:t>RİSK KAYIT TABLOSU</w:t>
            </w:r>
          </w:p>
        </w:tc>
        <w:tc>
          <w:tcPr>
            <w:tcW w:w="1779" w:type="dxa"/>
            <w:gridSpan w:val="3"/>
            <w:tcBorders>
              <w:top w:val="single" w:sz="4" w:space="0" w:color="000000"/>
              <w:left w:val="single" w:sz="4" w:space="0" w:color="000000"/>
              <w:right w:val="single" w:sz="4" w:space="0" w:color="000000"/>
            </w:tcBorders>
          </w:tcPr>
          <w:p w:rsidR="00C126F3" w:rsidRPr="004B43BE" w:rsidRDefault="00C126F3" w:rsidP="008B7992">
            <w:pPr>
              <w:pStyle w:val="Altbilgi"/>
              <w:rPr>
                <w:sz w:val="16"/>
                <w:szCs w:val="16"/>
              </w:rPr>
            </w:pPr>
            <w:r w:rsidRPr="004B43BE">
              <w:rPr>
                <w:sz w:val="16"/>
                <w:szCs w:val="16"/>
              </w:rPr>
              <w:t>Dokuman Kodu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4B43BE" w:rsidRDefault="00C126F3" w:rsidP="008B7992">
            <w:pPr>
              <w:pStyle w:val="Altbilgi"/>
              <w:ind w:right="357"/>
              <w:jc w:val="both"/>
              <w:rPr>
                <w:sz w:val="16"/>
                <w:szCs w:val="16"/>
              </w:rPr>
            </w:pPr>
            <w:r w:rsidRPr="004B43BE">
              <w:rPr>
                <w:sz w:val="16"/>
                <w:szCs w:val="16"/>
              </w:rPr>
              <w:t>GTHB.</w:t>
            </w:r>
            <w:r w:rsidR="00AB5BE9">
              <w:rPr>
                <w:sz w:val="16"/>
                <w:szCs w:val="16"/>
              </w:rPr>
              <w:t>59.İLM.KYS.056</w:t>
            </w:r>
          </w:p>
        </w:tc>
      </w:tr>
      <w:tr w:rsidR="00C126F3" w:rsidRPr="004B43BE" w:rsidTr="00E97E2C">
        <w:trPr>
          <w:gridAfter w:val="1"/>
          <w:wAfter w:w="50" w:type="dxa"/>
          <w:trHeight w:val="360"/>
        </w:trPr>
        <w:tc>
          <w:tcPr>
            <w:tcW w:w="2268" w:type="dxa"/>
            <w:gridSpan w:val="3"/>
            <w:vMerge/>
            <w:tcBorders>
              <w:left w:val="single" w:sz="4" w:space="0" w:color="000000"/>
              <w:right w:val="single" w:sz="4" w:space="0" w:color="000000"/>
            </w:tcBorders>
            <w:vAlign w:val="center"/>
          </w:tcPr>
          <w:p w:rsidR="00C126F3" w:rsidRPr="004B43BE" w:rsidRDefault="00C126F3" w:rsidP="008B7992">
            <w:pPr>
              <w:pStyle w:val="stbilgi"/>
              <w:tabs>
                <w:tab w:val="right" w:pos="1922"/>
              </w:tabs>
              <w:jc w:val="center"/>
              <w:rPr>
                <w:b/>
                <w:noProof/>
              </w:rPr>
            </w:pPr>
          </w:p>
        </w:tc>
        <w:tc>
          <w:tcPr>
            <w:tcW w:w="2582" w:type="dxa"/>
            <w:gridSpan w:val="2"/>
            <w:vMerge/>
            <w:tcBorders>
              <w:left w:val="single" w:sz="4" w:space="0" w:color="000000"/>
              <w:right w:val="single" w:sz="4" w:space="0" w:color="000000"/>
            </w:tcBorders>
            <w:vAlign w:val="center"/>
          </w:tcPr>
          <w:p w:rsidR="00C126F3" w:rsidRPr="004B43BE" w:rsidRDefault="00C126F3" w:rsidP="008B7992">
            <w:pPr>
              <w:pStyle w:val="stbilgi"/>
              <w:jc w:val="center"/>
              <w:rPr>
                <w:b/>
              </w:rPr>
            </w:pPr>
          </w:p>
        </w:tc>
        <w:tc>
          <w:tcPr>
            <w:tcW w:w="1779" w:type="dxa"/>
            <w:gridSpan w:val="3"/>
            <w:tcBorders>
              <w:left w:val="single" w:sz="4" w:space="0" w:color="000000"/>
              <w:right w:val="single" w:sz="4" w:space="0" w:color="000000"/>
            </w:tcBorders>
          </w:tcPr>
          <w:p w:rsidR="00C126F3" w:rsidRPr="004B43BE" w:rsidRDefault="00C126F3" w:rsidP="008B7992">
            <w:pPr>
              <w:pStyle w:val="Altbilgi"/>
              <w:ind w:right="357"/>
              <w:rPr>
                <w:sz w:val="16"/>
                <w:szCs w:val="16"/>
              </w:rPr>
            </w:pPr>
            <w:r w:rsidRPr="004B43BE">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4B43BE" w:rsidRDefault="00C126F3" w:rsidP="008B7992">
            <w:pPr>
              <w:pStyle w:val="Altbilgi"/>
              <w:ind w:right="357"/>
              <w:rPr>
                <w:sz w:val="16"/>
                <w:szCs w:val="16"/>
              </w:rPr>
            </w:pPr>
          </w:p>
        </w:tc>
      </w:tr>
      <w:tr w:rsidR="00C126F3" w:rsidRPr="004B43BE" w:rsidTr="00E97E2C">
        <w:trPr>
          <w:gridAfter w:val="1"/>
          <w:wAfter w:w="50" w:type="dxa"/>
          <w:trHeight w:val="309"/>
        </w:trPr>
        <w:tc>
          <w:tcPr>
            <w:tcW w:w="2268" w:type="dxa"/>
            <w:gridSpan w:val="3"/>
            <w:vMerge/>
            <w:tcBorders>
              <w:left w:val="single" w:sz="4" w:space="0" w:color="000000"/>
              <w:right w:val="single" w:sz="4" w:space="0" w:color="000000"/>
            </w:tcBorders>
            <w:vAlign w:val="center"/>
          </w:tcPr>
          <w:p w:rsidR="00C126F3" w:rsidRPr="004B43BE" w:rsidRDefault="00C126F3" w:rsidP="008B7992">
            <w:pPr>
              <w:pStyle w:val="stbilgi"/>
              <w:tabs>
                <w:tab w:val="right" w:pos="1922"/>
              </w:tabs>
              <w:jc w:val="center"/>
              <w:rPr>
                <w:b/>
                <w:noProof/>
              </w:rPr>
            </w:pPr>
          </w:p>
        </w:tc>
        <w:tc>
          <w:tcPr>
            <w:tcW w:w="2582" w:type="dxa"/>
            <w:gridSpan w:val="2"/>
            <w:vMerge/>
            <w:tcBorders>
              <w:left w:val="single" w:sz="4" w:space="0" w:color="000000"/>
              <w:right w:val="single" w:sz="4" w:space="0" w:color="000000"/>
            </w:tcBorders>
            <w:vAlign w:val="center"/>
          </w:tcPr>
          <w:p w:rsidR="00C126F3" w:rsidRPr="004B43BE" w:rsidRDefault="00C126F3" w:rsidP="008B7992">
            <w:pPr>
              <w:pStyle w:val="stbilgi"/>
              <w:jc w:val="center"/>
              <w:rPr>
                <w:b/>
              </w:rPr>
            </w:pPr>
          </w:p>
        </w:tc>
        <w:tc>
          <w:tcPr>
            <w:tcW w:w="1779" w:type="dxa"/>
            <w:gridSpan w:val="3"/>
            <w:tcBorders>
              <w:left w:val="single" w:sz="4" w:space="0" w:color="000000"/>
              <w:right w:val="single" w:sz="4" w:space="0" w:color="000000"/>
            </w:tcBorders>
          </w:tcPr>
          <w:p w:rsidR="00C126F3" w:rsidRPr="004B43BE" w:rsidRDefault="00C126F3" w:rsidP="008B7992">
            <w:pPr>
              <w:pStyle w:val="Altbilgi"/>
              <w:ind w:right="357"/>
              <w:rPr>
                <w:sz w:val="16"/>
                <w:szCs w:val="16"/>
              </w:rPr>
            </w:pPr>
            <w:r w:rsidRPr="004B43BE">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4B43BE" w:rsidRDefault="00C126F3" w:rsidP="008B7992">
            <w:pPr>
              <w:pStyle w:val="Altbilgi"/>
              <w:ind w:right="357"/>
              <w:rPr>
                <w:sz w:val="16"/>
                <w:szCs w:val="16"/>
              </w:rPr>
            </w:pPr>
          </w:p>
        </w:tc>
      </w:tr>
      <w:tr w:rsidR="00C126F3" w:rsidRPr="004B43BE" w:rsidTr="00E97E2C">
        <w:trPr>
          <w:gridAfter w:val="1"/>
          <w:wAfter w:w="50" w:type="dxa"/>
          <w:trHeight w:val="374"/>
        </w:trPr>
        <w:tc>
          <w:tcPr>
            <w:tcW w:w="2268" w:type="dxa"/>
            <w:gridSpan w:val="3"/>
            <w:vMerge/>
            <w:tcBorders>
              <w:left w:val="single" w:sz="4" w:space="0" w:color="000000"/>
              <w:right w:val="single" w:sz="4" w:space="0" w:color="000000"/>
            </w:tcBorders>
            <w:vAlign w:val="center"/>
          </w:tcPr>
          <w:p w:rsidR="00C126F3" w:rsidRPr="004B43BE" w:rsidRDefault="00C126F3" w:rsidP="008B7992">
            <w:pPr>
              <w:pStyle w:val="stbilgi"/>
              <w:tabs>
                <w:tab w:val="right" w:pos="1922"/>
              </w:tabs>
              <w:jc w:val="center"/>
              <w:rPr>
                <w:b/>
                <w:noProof/>
              </w:rPr>
            </w:pPr>
          </w:p>
        </w:tc>
        <w:tc>
          <w:tcPr>
            <w:tcW w:w="2582" w:type="dxa"/>
            <w:gridSpan w:val="2"/>
            <w:vMerge/>
            <w:tcBorders>
              <w:left w:val="single" w:sz="4" w:space="0" w:color="000000"/>
              <w:right w:val="single" w:sz="4" w:space="0" w:color="000000"/>
            </w:tcBorders>
            <w:vAlign w:val="center"/>
          </w:tcPr>
          <w:p w:rsidR="00C126F3" w:rsidRPr="004B43BE" w:rsidRDefault="00C126F3" w:rsidP="008B7992">
            <w:pPr>
              <w:pStyle w:val="stbilgi"/>
              <w:jc w:val="center"/>
              <w:rPr>
                <w:b/>
              </w:rPr>
            </w:pPr>
          </w:p>
        </w:tc>
        <w:tc>
          <w:tcPr>
            <w:tcW w:w="1779" w:type="dxa"/>
            <w:gridSpan w:val="3"/>
            <w:tcBorders>
              <w:left w:val="single" w:sz="4" w:space="0" w:color="000000"/>
              <w:right w:val="single" w:sz="4" w:space="0" w:color="000000"/>
            </w:tcBorders>
          </w:tcPr>
          <w:p w:rsidR="00C126F3" w:rsidRPr="004B43BE" w:rsidRDefault="00C126F3" w:rsidP="008B7992">
            <w:pPr>
              <w:pStyle w:val="Altbilgi"/>
              <w:ind w:right="357"/>
              <w:rPr>
                <w:sz w:val="16"/>
                <w:szCs w:val="16"/>
              </w:rPr>
            </w:pPr>
            <w:r w:rsidRPr="004B43BE">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4B43BE" w:rsidRDefault="00C126F3" w:rsidP="008B7992">
            <w:pPr>
              <w:pStyle w:val="Altbilgi"/>
              <w:ind w:right="357"/>
              <w:rPr>
                <w:sz w:val="16"/>
                <w:szCs w:val="16"/>
              </w:rPr>
            </w:pPr>
          </w:p>
        </w:tc>
      </w:tr>
      <w:tr w:rsidR="00C126F3" w:rsidRPr="004B43BE" w:rsidTr="00E97E2C">
        <w:trPr>
          <w:gridAfter w:val="1"/>
          <w:wAfter w:w="50" w:type="dxa"/>
          <w:trHeight w:val="300"/>
        </w:trPr>
        <w:tc>
          <w:tcPr>
            <w:tcW w:w="2268" w:type="dxa"/>
            <w:gridSpan w:val="3"/>
            <w:vMerge/>
            <w:tcBorders>
              <w:left w:val="single" w:sz="4" w:space="0" w:color="000000"/>
              <w:right w:val="single" w:sz="4" w:space="0" w:color="000000"/>
            </w:tcBorders>
            <w:vAlign w:val="center"/>
          </w:tcPr>
          <w:p w:rsidR="00C126F3" w:rsidRPr="004B43BE" w:rsidRDefault="00C126F3" w:rsidP="008B7992">
            <w:pPr>
              <w:pStyle w:val="stbilgi"/>
              <w:tabs>
                <w:tab w:val="right" w:pos="1922"/>
              </w:tabs>
              <w:jc w:val="center"/>
              <w:rPr>
                <w:b/>
                <w:noProof/>
              </w:rPr>
            </w:pPr>
          </w:p>
        </w:tc>
        <w:tc>
          <w:tcPr>
            <w:tcW w:w="2582" w:type="dxa"/>
            <w:gridSpan w:val="2"/>
            <w:vMerge/>
            <w:tcBorders>
              <w:left w:val="single" w:sz="4" w:space="0" w:color="000000"/>
              <w:right w:val="single" w:sz="4" w:space="0" w:color="000000"/>
            </w:tcBorders>
            <w:vAlign w:val="center"/>
          </w:tcPr>
          <w:p w:rsidR="00C126F3" w:rsidRPr="004B43BE" w:rsidRDefault="00C126F3" w:rsidP="008B7992">
            <w:pPr>
              <w:pStyle w:val="stbilgi"/>
              <w:jc w:val="center"/>
              <w:rPr>
                <w:b/>
              </w:rPr>
            </w:pPr>
          </w:p>
        </w:tc>
        <w:tc>
          <w:tcPr>
            <w:tcW w:w="1779" w:type="dxa"/>
            <w:gridSpan w:val="3"/>
            <w:tcBorders>
              <w:left w:val="single" w:sz="4" w:space="0" w:color="000000"/>
              <w:right w:val="single" w:sz="4" w:space="0" w:color="000000"/>
            </w:tcBorders>
          </w:tcPr>
          <w:p w:rsidR="00C126F3" w:rsidRPr="004B43BE" w:rsidRDefault="00C126F3" w:rsidP="008B7992">
            <w:pPr>
              <w:pStyle w:val="Altbilgi"/>
              <w:ind w:right="357"/>
              <w:rPr>
                <w:sz w:val="16"/>
                <w:szCs w:val="16"/>
              </w:rPr>
            </w:pPr>
            <w:r w:rsidRPr="004B43BE">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4B43BE" w:rsidRDefault="00C126F3" w:rsidP="008B7992">
            <w:pPr>
              <w:pStyle w:val="Altbilgi"/>
              <w:ind w:right="357"/>
              <w:rPr>
                <w:sz w:val="16"/>
                <w:szCs w:val="16"/>
              </w:rPr>
            </w:pPr>
            <w:r w:rsidRPr="004B43BE">
              <w:rPr>
                <w:sz w:val="16"/>
                <w:szCs w:val="16"/>
              </w:rPr>
              <w:t xml:space="preserve">Sayfa </w:t>
            </w:r>
            <w:r w:rsidR="002243E5" w:rsidRPr="004B43BE">
              <w:rPr>
                <w:b/>
                <w:bCs/>
                <w:sz w:val="16"/>
                <w:szCs w:val="16"/>
              </w:rPr>
              <w:fldChar w:fldCharType="begin"/>
            </w:r>
            <w:r w:rsidRPr="004B43BE">
              <w:rPr>
                <w:b/>
                <w:bCs/>
                <w:sz w:val="16"/>
                <w:szCs w:val="16"/>
              </w:rPr>
              <w:instrText>PAGE  \* Arabic  \* MERGEFORMAT</w:instrText>
            </w:r>
            <w:r w:rsidR="002243E5" w:rsidRPr="004B43BE">
              <w:rPr>
                <w:b/>
                <w:bCs/>
                <w:sz w:val="16"/>
                <w:szCs w:val="16"/>
              </w:rPr>
              <w:fldChar w:fldCharType="separate"/>
            </w:r>
            <w:r w:rsidR="00E97E2C" w:rsidRPr="004B43BE">
              <w:rPr>
                <w:b/>
                <w:bCs/>
                <w:noProof/>
                <w:sz w:val="16"/>
                <w:szCs w:val="16"/>
              </w:rPr>
              <w:t>6</w:t>
            </w:r>
            <w:r w:rsidR="002243E5" w:rsidRPr="004B43BE">
              <w:rPr>
                <w:b/>
                <w:bCs/>
                <w:sz w:val="16"/>
                <w:szCs w:val="16"/>
              </w:rPr>
              <w:fldChar w:fldCharType="end"/>
            </w:r>
            <w:r w:rsidRPr="004B43BE">
              <w:rPr>
                <w:sz w:val="16"/>
                <w:szCs w:val="16"/>
              </w:rPr>
              <w:t xml:space="preserve"> / </w:t>
            </w:r>
            <w:fldSimple w:instr="NUMPAGES  \* Arabic  \* MERGEFORMAT">
              <w:r w:rsidR="00E97E2C" w:rsidRPr="004B43BE">
                <w:rPr>
                  <w:b/>
                  <w:bCs/>
                  <w:noProof/>
                  <w:sz w:val="16"/>
                  <w:szCs w:val="16"/>
                </w:rPr>
                <w:t>6</w:t>
              </w:r>
            </w:fldSimple>
          </w:p>
        </w:tc>
      </w:tr>
      <w:tr w:rsidR="00C126F3" w:rsidRPr="004B43BE" w:rsidTr="00E9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126F3" w:rsidRPr="004B43BE" w:rsidRDefault="00C126F3" w:rsidP="008B7992">
            <w:pPr>
              <w:spacing w:after="0" w:line="240" w:lineRule="auto"/>
              <w:jc w:val="center"/>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C126F3" w:rsidRPr="004B43BE" w:rsidRDefault="00C126F3" w:rsidP="008B7992">
            <w:pPr>
              <w:spacing w:after="0" w:line="240" w:lineRule="auto"/>
              <w:jc w:val="center"/>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C126F3" w:rsidRPr="004B43BE" w:rsidRDefault="00C126F3" w:rsidP="008B7992">
            <w:pPr>
              <w:spacing w:after="0" w:line="240" w:lineRule="auto"/>
              <w:jc w:val="center"/>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4B43BE" w:rsidRDefault="00C126F3" w:rsidP="008B7992">
            <w:pPr>
              <w:spacing w:after="0" w:line="240" w:lineRule="auto"/>
              <w:jc w:val="center"/>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4B43BE" w:rsidRDefault="00C126F3" w:rsidP="008B7992">
            <w:pPr>
              <w:spacing w:after="0" w:line="240" w:lineRule="auto"/>
              <w:jc w:val="center"/>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4B43BE" w:rsidRDefault="00C126F3" w:rsidP="008B7992">
            <w:pPr>
              <w:spacing w:after="0" w:line="240" w:lineRule="auto"/>
              <w:jc w:val="center"/>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4B43BE" w:rsidRDefault="00C126F3" w:rsidP="008B7992">
            <w:pPr>
              <w:spacing w:after="0" w:line="240" w:lineRule="auto"/>
              <w:jc w:val="center"/>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RİSK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RİSKE VERİELECEK CEVAPLAR YENİ/EK/KALDIRILAN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4B43BE" w:rsidRDefault="00C126F3" w:rsidP="008B7992">
            <w:pPr>
              <w:spacing w:after="0" w:line="240" w:lineRule="auto"/>
              <w:jc w:val="center"/>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RİSKİN TÜRÜ</w:t>
            </w:r>
          </w:p>
        </w:tc>
        <w:tc>
          <w:tcPr>
            <w:tcW w:w="909" w:type="dxa"/>
            <w:tcBorders>
              <w:top w:val="single" w:sz="4" w:space="0" w:color="auto"/>
              <w:left w:val="nil"/>
              <w:bottom w:val="single" w:sz="4" w:space="0" w:color="auto"/>
              <w:right w:val="single" w:sz="4" w:space="0" w:color="auto"/>
            </w:tcBorders>
            <w:shd w:val="clear" w:color="000000" w:fill="DDD9C4"/>
            <w:vAlign w:val="center"/>
            <w:hideMark/>
          </w:tcPr>
          <w:p w:rsidR="00C126F3" w:rsidRPr="004B43BE" w:rsidRDefault="00C126F3" w:rsidP="008B7992">
            <w:pPr>
              <w:spacing w:after="0" w:line="240" w:lineRule="auto"/>
              <w:jc w:val="center"/>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AÇIKLAMALAR (İZLEME RAPORLAMA)</w:t>
            </w:r>
          </w:p>
        </w:tc>
      </w:tr>
      <w:tr w:rsidR="00C126F3" w:rsidRPr="004B43BE" w:rsidTr="00E9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126F3" w:rsidRPr="004B43BE" w:rsidRDefault="00C126F3" w:rsidP="004B43BE">
            <w:pPr>
              <w:spacing w:after="0" w:line="240" w:lineRule="auto"/>
              <w:rPr>
                <w:rFonts w:ascii="Times New Roman" w:eastAsia="Times New Roman" w:hAnsi="Times New Roman" w:cs="Times New Roman"/>
                <w:color w:val="000000"/>
                <w:lang w:eastAsia="tr-TR"/>
              </w:rPr>
            </w:pPr>
            <w:r w:rsidRPr="004B43BE">
              <w:rPr>
                <w:rFonts w:ascii="Times New Roman" w:eastAsia="Times New Roman" w:hAnsi="Times New Roman" w:cs="Times New Roman"/>
                <w:b/>
                <w:color w:val="000000"/>
                <w:lang w:eastAsia="tr-TR"/>
              </w:rPr>
              <w:t>Risk:</w:t>
            </w:r>
            <w:r w:rsidRPr="004B43BE">
              <w:rPr>
                <w:rFonts w:ascii="Times New Roman" w:eastAsia="Times New Roman" w:hAnsi="Times New Roman" w:cs="Times New Roman"/>
                <w:color w:val="000000"/>
                <w:lang w:eastAsia="tr-TR"/>
              </w:rPr>
              <w:t xml:space="preserve"> </w:t>
            </w:r>
            <w:r w:rsidR="00AE0060" w:rsidRPr="004B43BE">
              <w:rPr>
                <w:rFonts w:ascii="Times New Roman" w:hAnsi="Times New Roman" w:cs="Times New Roman"/>
              </w:rPr>
              <w:t xml:space="preserve"> Yılda 3500 Kg. ve Üzeri Azot Üreten Hayvan</w:t>
            </w:r>
            <w:r w:rsidR="004B43BE" w:rsidRPr="004B43BE">
              <w:rPr>
                <w:rFonts w:ascii="Times New Roman" w:hAnsi="Times New Roman" w:cs="Times New Roman"/>
              </w:rPr>
              <w:t>cılık İşletmelerinde</w:t>
            </w:r>
            <w:r w:rsidR="00AE0060" w:rsidRPr="004B43BE">
              <w:rPr>
                <w:rFonts w:ascii="Times New Roman" w:hAnsi="Times New Roman" w:cs="Times New Roman"/>
              </w:rPr>
              <w:t xml:space="preserve"> </w:t>
            </w:r>
            <w:r w:rsidR="004B43BE" w:rsidRPr="004B43BE">
              <w:rPr>
                <w:rFonts w:ascii="Times New Roman" w:hAnsi="Times New Roman" w:cs="Times New Roman"/>
              </w:rPr>
              <w:t xml:space="preserve">Sızdırmaz Gübre Çukurunun Olmaması </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126F3" w:rsidRPr="004B43BE" w:rsidRDefault="004B43BE" w:rsidP="008B7992">
            <w:pPr>
              <w:spacing w:after="0" w:line="240" w:lineRule="auto"/>
              <w:rPr>
                <w:rFonts w:ascii="Times New Roman" w:eastAsia="Times New Roman" w:hAnsi="Times New Roman" w:cs="Times New Roman"/>
                <w:color w:val="000000"/>
                <w:lang w:eastAsia="tr-TR"/>
              </w:rPr>
            </w:pPr>
            <w:r w:rsidRPr="004B43BE">
              <w:rPr>
                <w:rFonts w:ascii="Times New Roman" w:eastAsia="Times New Roman" w:hAnsi="Times New Roman" w:cs="Times New Roman"/>
                <w:color w:val="000000"/>
                <w:lang w:eastAsia="tr-TR"/>
              </w:rPr>
              <w:t>Nitrat Kirliliği</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4B43BE" w:rsidRDefault="00753AFE" w:rsidP="004B43BE">
            <w:pPr>
              <w:spacing w:after="0" w:line="240" w:lineRule="auto"/>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 xml:space="preserve">İTU kodu uygulamaları </w:t>
            </w:r>
            <w:r w:rsidR="004B43BE" w:rsidRPr="004B43BE">
              <w:rPr>
                <w:rFonts w:ascii="Times New Roman" w:eastAsia="Times New Roman" w:hAnsi="Times New Roman" w:cs="Times New Roman"/>
                <w:color w:val="000000"/>
                <w:sz w:val="20"/>
                <w:szCs w:val="20"/>
                <w:lang w:eastAsia="tr-TR"/>
              </w:rPr>
              <w:t>Gereğince Yılda En Az 1 Defa Denetlenir.</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4B43BE" w:rsidRDefault="008979E0" w:rsidP="008B7992">
            <w:pPr>
              <w:spacing w:after="0" w:line="240" w:lineRule="auto"/>
              <w:jc w:val="center"/>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Kayıt ve tespit sisteminin yetersizliği</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4B43BE" w:rsidRDefault="00753AFE" w:rsidP="008B7992">
            <w:pPr>
              <w:spacing w:after="0" w:line="240" w:lineRule="auto"/>
              <w:jc w:val="center"/>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3</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4B43BE" w:rsidRDefault="00297F6F" w:rsidP="008B799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4B43BE" w:rsidRDefault="00297F6F" w:rsidP="008B799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4B43BE" w:rsidRDefault="003B13E1" w:rsidP="008B799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Düşük Risk</w:t>
            </w:r>
            <w:bookmarkStart w:id="0" w:name="_GoBack"/>
            <w:bookmarkEnd w:id="0"/>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4B43BE" w:rsidRDefault="0088086F" w:rsidP="008B7992">
            <w:pPr>
              <w:spacing w:after="0" w:line="240" w:lineRule="auto"/>
              <w:jc w:val="center"/>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Kayıt altına alınmayarak risk oluşturan işletmelerin t</w:t>
            </w:r>
            <w:r w:rsidR="00753AFE" w:rsidRPr="004B43BE">
              <w:rPr>
                <w:rFonts w:ascii="Times New Roman" w:eastAsia="Times New Roman" w:hAnsi="Times New Roman" w:cs="Times New Roman"/>
                <w:color w:val="000000"/>
                <w:sz w:val="20"/>
                <w:szCs w:val="20"/>
                <w:lang w:eastAsia="tr-TR"/>
              </w:rPr>
              <w:t xml:space="preserve">espit edilmesi halinde hemen kayıt altına alınarak </w:t>
            </w:r>
            <w:r w:rsidR="004B43BE" w:rsidRPr="004B43BE">
              <w:rPr>
                <w:rFonts w:ascii="Times New Roman" w:hAnsi="Times New Roman" w:cs="Times New Roman"/>
              </w:rPr>
              <w:t xml:space="preserve"> Sızdırmaz Gübre Çukurunun Yaptırmak</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4B43BE" w:rsidRDefault="00C126F3" w:rsidP="008B7992">
            <w:pPr>
              <w:spacing w:after="0" w:line="240" w:lineRule="auto"/>
              <w:jc w:val="center"/>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Operasyonel</w:t>
            </w:r>
          </w:p>
        </w:tc>
        <w:tc>
          <w:tcPr>
            <w:tcW w:w="90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4B43BE" w:rsidRDefault="00C126F3" w:rsidP="008B7992">
            <w:pPr>
              <w:spacing w:after="0" w:line="240" w:lineRule="auto"/>
              <w:jc w:val="center"/>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İl</w:t>
            </w:r>
            <w:r w:rsidR="0088086F" w:rsidRPr="004B43BE">
              <w:rPr>
                <w:rFonts w:ascii="Times New Roman" w:eastAsia="Times New Roman" w:hAnsi="Times New Roman" w:cs="Times New Roman"/>
                <w:color w:val="000000"/>
                <w:sz w:val="20"/>
                <w:szCs w:val="20"/>
                <w:lang w:eastAsia="tr-TR"/>
              </w:rPr>
              <w:t>/İlçe</w:t>
            </w:r>
            <w:r w:rsidRPr="004B43BE">
              <w:rPr>
                <w:rFonts w:ascii="Times New Roman" w:eastAsia="Times New Roman" w:hAnsi="Times New Roman" w:cs="Times New Roman"/>
                <w:color w:val="000000"/>
                <w:sz w:val="20"/>
                <w:szCs w:val="20"/>
                <w:lang w:eastAsia="tr-TR"/>
              </w:rPr>
              <w:t xml:space="preserve"> Müdürlüğü</w:t>
            </w:r>
          </w:p>
        </w:tc>
        <w:tc>
          <w:tcPr>
            <w:tcW w:w="1618"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126F3" w:rsidRPr="004B43BE" w:rsidRDefault="008979E0" w:rsidP="008B7992">
            <w:pPr>
              <w:spacing w:after="0" w:line="240" w:lineRule="auto"/>
              <w:jc w:val="center"/>
              <w:rPr>
                <w:rFonts w:ascii="Times New Roman" w:eastAsia="Times New Roman" w:hAnsi="Times New Roman" w:cs="Times New Roman"/>
                <w:color w:val="000000"/>
                <w:sz w:val="20"/>
                <w:szCs w:val="20"/>
                <w:lang w:eastAsia="tr-TR"/>
              </w:rPr>
            </w:pPr>
            <w:r w:rsidRPr="004B43BE">
              <w:rPr>
                <w:rFonts w:ascii="Times New Roman" w:eastAsia="Times New Roman" w:hAnsi="Times New Roman" w:cs="Times New Roman"/>
                <w:color w:val="000000"/>
                <w:sz w:val="20"/>
                <w:szCs w:val="20"/>
                <w:lang w:eastAsia="tr-TR"/>
              </w:rPr>
              <w:t xml:space="preserve">İzleme, kayıt altına alma, arşiv oluşturma ve denetmeler İl </w:t>
            </w:r>
            <w:r w:rsidR="0088086F" w:rsidRPr="004B43BE">
              <w:rPr>
                <w:rFonts w:ascii="Times New Roman" w:eastAsia="Times New Roman" w:hAnsi="Times New Roman" w:cs="Times New Roman"/>
                <w:color w:val="000000"/>
                <w:sz w:val="20"/>
                <w:szCs w:val="20"/>
                <w:lang w:eastAsia="tr-TR"/>
              </w:rPr>
              <w:t xml:space="preserve">/İlçe </w:t>
            </w:r>
            <w:r w:rsidRPr="004B43BE">
              <w:rPr>
                <w:rFonts w:ascii="Times New Roman" w:eastAsia="Times New Roman" w:hAnsi="Times New Roman" w:cs="Times New Roman"/>
                <w:color w:val="000000"/>
                <w:sz w:val="20"/>
                <w:szCs w:val="20"/>
                <w:lang w:eastAsia="tr-TR"/>
              </w:rPr>
              <w:t xml:space="preserve">Müdürlüğümüzce yapılmaktadır. </w:t>
            </w:r>
            <w:r w:rsidR="00C126F3" w:rsidRPr="004B43BE">
              <w:rPr>
                <w:rFonts w:ascii="Times New Roman" w:eastAsia="Times New Roman" w:hAnsi="Times New Roman" w:cs="Times New Roman"/>
                <w:color w:val="000000"/>
                <w:sz w:val="20"/>
                <w:szCs w:val="20"/>
                <w:lang w:eastAsia="tr-TR"/>
              </w:rPr>
              <w:t> </w:t>
            </w:r>
          </w:p>
        </w:tc>
      </w:tr>
      <w:tr w:rsidR="00C126F3" w:rsidRPr="004B43BE" w:rsidTr="00E9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126F3" w:rsidRPr="004B43BE" w:rsidRDefault="00C126F3" w:rsidP="008B7992">
            <w:pPr>
              <w:spacing w:after="0" w:line="240" w:lineRule="auto"/>
              <w:rPr>
                <w:rFonts w:ascii="Times New Roman" w:eastAsia="Times New Roman" w:hAnsi="Times New Roman" w:cs="Times New Roman"/>
                <w:color w:val="000000"/>
                <w:lang w:eastAsia="tr-TR"/>
              </w:rPr>
            </w:pPr>
            <w:r w:rsidRPr="004B43BE">
              <w:rPr>
                <w:rFonts w:ascii="Times New Roman" w:eastAsia="Times New Roman" w:hAnsi="Times New Roman" w:cs="Times New Roman"/>
                <w:b/>
                <w:color w:val="000000"/>
                <w:lang w:eastAsia="tr-TR"/>
              </w:rPr>
              <w:t>Sebep:</w:t>
            </w:r>
            <w:r w:rsidRPr="004B43BE">
              <w:rPr>
                <w:rFonts w:ascii="Times New Roman" w:eastAsia="Times New Roman" w:hAnsi="Times New Roman" w:cs="Times New Roman"/>
                <w:color w:val="000000"/>
                <w:lang w:eastAsia="tr-TR"/>
              </w:rPr>
              <w:t xml:space="preserve"> </w:t>
            </w:r>
            <w:r w:rsidR="00753AFE" w:rsidRPr="004B43BE">
              <w:rPr>
                <w:rFonts w:ascii="Times New Roman" w:eastAsia="Times New Roman" w:hAnsi="Times New Roman" w:cs="Times New Roman"/>
                <w:color w:val="000000"/>
                <w:lang w:eastAsia="tr-TR"/>
              </w:rPr>
              <w:t>Kayıt dışı hayvancılık işletmesinin olması</w:t>
            </w:r>
            <w:r w:rsidRPr="004B43BE">
              <w:rPr>
                <w:rFonts w:ascii="Times New Roman" w:eastAsia="Times New Roman" w:hAnsi="Times New Roman" w:cs="Times New Roman"/>
                <w:color w:val="000000"/>
                <w:lang w:eastAsia="tr-TR"/>
              </w:rPr>
              <w:t xml:space="preserve"> </w:t>
            </w:r>
          </w:p>
        </w:tc>
        <w:tc>
          <w:tcPr>
            <w:tcW w:w="1612" w:type="dxa"/>
            <w:gridSpan w:val="2"/>
            <w:vMerge/>
            <w:tcBorders>
              <w:top w:val="nil"/>
              <w:left w:val="single" w:sz="4" w:space="0" w:color="auto"/>
              <w:bottom w:val="single" w:sz="4" w:space="0" w:color="000000"/>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lang w:eastAsia="tr-TR"/>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908" w:type="dxa"/>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748" w:type="dxa"/>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974" w:type="dxa"/>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2229" w:type="dxa"/>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909" w:type="dxa"/>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r>
      <w:tr w:rsidR="00C126F3" w:rsidRPr="004B43BE" w:rsidTr="00E9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126F3" w:rsidRPr="004B43BE" w:rsidRDefault="00C126F3" w:rsidP="008B7992">
            <w:pPr>
              <w:spacing w:after="0" w:line="240" w:lineRule="auto"/>
              <w:rPr>
                <w:rFonts w:ascii="Times New Roman" w:eastAsia="Times New Roman" w:hAnsi="Times New Roman" w:cs="Times New Roman"/>
                <w:color w:val="000000"/>
                <w:lang w:eastAsia="tr-TR"/>
              </w:rPr>
            </w:pPr>
          </w:p>
        </w:tc>
        <w:tc>
          <w:tcPr>
            <w:tcW w:w="1612" w:type="dxa"/>
            <w:gridSpan w:val="2"/>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lang w:eastAsia="tr-TR"/>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908" w:type="dxa"/>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748" w:type="dxa"/>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974" w:type="dxa"/>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2229" w:type="dxa"/>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909" w:type="dxa"/>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C126F3" w:rsidRPr="004B43BE" w:rsidRDefault="00C126F3" w:rsidP="008B7992">
            <w:pPr>
              <w:spacing w:after="0" w:line="240" w:lineRule="auto"/>
              <w:rPr>
                <w:rFonts w:ascii="Times New Roman" w:eastAsia="Times New Roman" w:hAnsi="Times New Roman" w:cs="Times New Roman"/>
                <w:color w:val="000000"/>
                <w:sz w:val="20"/>
                <w:szCs w:val="20"/>
                <w:lang w:eastAsia="tr-TR"/>
              </w:rPr>
            </w:pPr>
          </w:p>
        </w:tc>
      </w:tr>
      <w:tr w:rsidR="00C126F3" w:rsidRPr="004B43BE" w:rsidTr="00E9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70"/>
        </w:trPr>
        <w:tc>
          <w:tcPr>
            <w:tcW w:w="1771" w:type="dxa"/>
            <w:tcBorders>
              <w:top w:val="nil"/>
              <w:left w:val="nil"/>
              <w:bottom w:val="nil"/>
              <w:right w:val="nil"/>
            </w:tcBorders>
            <w:shd w:val="clear" w:color="auto" w:fill="auto"/>
            <w:noWrap/>
            <w:vAlign w:val="bottom"/>
          </w:tcPr>
          <w:p w:rsidR="00C126F3" w:rsidRPr="004B43BE" w:rsidRDefault="00C126F3" w:rsidP="008B7992">
            <w:pPr>
              <w:spacing w:after="0" w:line="240" w:lineRule="auto"/>
              <w:rPr>
                <w:rFonts w:ascii="Times New Roman" w:eastAsia="Times New Roman" w:hAnsi="Times New Roman" w:cs="Times New Roman"/>
                <w:color w:val="000000"/>
                <w:lang w:eastAsia="tr-TR"/>
              </w:rPr>
            </w:pPr>
          </w:p>
        </w:tc>
        <w:tc>
          <w:tcPr>
            <w:tcW w:w="1612" w:type="dxa"/>
            <w:gridSpan w:val="2"/>
            <w:vMerge/>
            <w:tcBorders>
              <w:top w:val="nil"/>
              <w:left w:val="single" w:sz="4" w:space="0" w:color="auto"/>
              <w:bottom w:val="single" w:sz="4" w:space="0" w:color="000000"/>
              <w:right w:val="single" w:sz="4" w:space="0" w:color="auto"/>
            </w:tcBorders>
            <w:vAlign w:val="center"/>
          </w:tcPr>
          <w:p w:rsidR="00C126F3" w:rsidRPr="004B43BE" w:rsidRDefault="00C126F3" w:rsidP="008B7992">
            <w:pPr>
              <w:spacing w:after="0" w:line="240" w:lineRule="auto"/>
              <w:rPr>
                <w:rFonts w:ascii="Times New Roman" w:eastAsia="Times New Roman" w:hAnsi="Times New Roman" w:cs="Times New Roman"/>
                <w:color w:val="000000"/>
                <w:lang w:eastAsia="tr-TR"/>
              </w:rPr>
            </w:pPr>
          </w:p>
        </w:tc>
        <w:tc>
          <w:tcPr>
            <w:tcW w:w="1474" w:type="dxa"/>
            <w:gridSpan w:val="2"/>
            <w:tcBorders>
              <w:top w:val="nil"/>
              <w:left w:val="nil"/>
              <w:bottom w:val="nil"/>
              <w:right w:val="nil"/>
            </w:tcBorders>
            <w:shd w:val="clear" w:color="auto" w:fill="auto"/>
            <w:noWrap/>
            <w:vAlign w:val="bottom"/>
          </w:tcPr>
          <w:p w:rsidR="00C126F3" w:rsidRPr="004B43BE" w:rsidRDefault="00C126F3" w:rsidP="008B7992">
            <w:pPr>
              <w:spacing w:after="0" w:line="240" w:lineRule="auto"/>
              <w:rPr>
                <w:rFonts w:ascii="Times New Roman" w:eastAsia="Times New Roman" w:hAnsi="Times New Roman" w:cs="Times New Roman"/>
                <w:sz w:val="20"/>
                <w:szCs w:val="20"/>
                <w:lang w:eastAsia="tr-TR"/>
              </w:rPr>
            </w:pPr>
          </w:p>
        </w:tc>
        <w:tc>
          <w:tcPr>
            <w:tcW w:w="826" w:type="dxa"/>
            <w:tcBorders>
              <w:top w:val="nil"/>
              <w:left w:val="nil"/>
              <w:bottom w:val="nil"/>
              <w:right w:val="nil"/>
            </w:tcBorders>
            <w:shd w:val="clear" w:color="auto" w:fill="auto"/>
            <w:noWrap/>
            <w:vAlign w:val="bottom"/>
          </w:tcPr>
          <w:p w:rsidR="00C126F3" w:rsidRPr="004B43BE" w:rsidRDefault="00C126F3" w:rsidP="008B7992">
            <w:pPr>
              <w:spacing w:after="0" w:line="240" w:lineRule="auto"/>
              <w:rPr>
                <w:rFonts w:ascii="Times New Roman" w:eastAsia="Times New Roman" w:hAnsi="Times New Roman" w:cs="Times New Roman"/>
                <w:sz w:val="20"/>
                <w:szCs w:val="20"/>
                <w:lang w:eastAsia="tr-TR"/>
              </w:rPr>
            </w:pPr>
          </w:p>
        </w:tc>
        <w:tc>
          <w:tcPr>
            <w:tcW w:w="908" w:type="dxa"/>
            <w:tcBorders>
              <w:top w:val="nil"/>
              <w:left w:val="nil"/>
              <w:bottom w:val="nil"/>
              <w:right w:val="nil"/>
            </w:tcBorders>
            <w:shd w:val="clear" w:color="auto" w:fill="auto"/>
            <w:noWrap/>
            <w:vAlign w:val="bottom"/>
          </w:tcPr>
          <w:p w:rsidR="00C126F3" w:rsidRPr="004B43BE" w:rsidRDefault="00C126F3" w:rsidP="008B7992">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tcPr>
          <w:p w:rsidR="00C126F3" w:rsidRPr="004B43BE" w:rsidRDefault="00C126F3" w:rsidP="008B7992">
            <w:pPr>
              <w:spacing w:after="0" w:line="240" w:lineRule="auto"/>
              <w:rPr>
                <w:rFonts w:ascii="Times New Roman" w:eastAsia="Times New Roman" w:hAnsi="Times New Roman" w:cs="Times New Roman"/>
                <w:sz w:val="20"/>
                <w:szCs w:val="20"/>
                <w:lang w:eastAsia="tr-TR"/>
              </w:rPr>
            </w:pPr>
          </w:p>
        </w:tc>
        <w:tc>
          <w:tcPr>
            <w:tcW w:w="826" w:type="dxa"/>
            <w:tcBorders>
              <w:top w:val="nil"/>
              <w:left w:val="nil"/>
              <w:bottom w:val="nil"/>
              <w:right w:val="nil"/>
            </w:tcBorders>
            <w:shd w:val="clear" w:color="auto" w:fill="auto"/>
            <w:noWrap/>
            <w:vAlign w:val="bottom"/>
          </w:tcPr>
          <w:p w:rsidR="00C126F3" w:rsidRPr="004B43BE" w:rsidRDefault="00C126F3" w:rsidP="008B7992">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tcPr>
          <w:p w:rsidR="00C126F3" w:rsidRPr="004B43BE" w:rsidRDefault="00C126F3" w:rsidP="008B7992">
            <w:pPr>
              <w:spacing w:after="0" w:line="240" w:lineRule="auto"/>
              <w:rPr>
                <w:rFonts w:ascii="Times New Roman" w:eastAsia="Times New Roman" w:hAnsi="Times New Roman" w:cs="Times New Roman"/>
                <w:sz w:val="20"/>
                <w:szCs w:val="20"/>
                <w:lang w:eastAsia="tr-TR"/>
              </w:rPr>
            </w:pPr>
          </w:p>
        </w:tc>
        <w:tc>
          <w:tcPr>
            <w:tcW w:w="2229" w:type="dxa"/>
            <w:tcBorders>
              <w:top w:val="nil"/>
              <w:left w:val="nil"/>
              <w:bottom w:val="nil"/>
              <w:right w:val="nil"/>
            </w:tcBorders>
            <w:shd w:val="clear" w:color="auto" w:fill="auto"/>
            <w:noWrap/>
            <w:vAlign w:val="bottom"/>
          </w:tcPr>
          <w:p w:rsidR="00C126F3" w:rsidRPr="004B43BE" w:rsidRDefault="00C126F3" w:rsidP="008B7992">
            <w:pPr>
              <w:spacing w:after="0" w:line="240" w:lineRule="auto"/>
              <w:rPr>
                <w:rFonts w:ascii="Times New Roman" w:eastAsia="Times New Roman" w:hAnsi="Times New Roman" w:cs="Times New Roman"/>
                <w:sz w:val="20"/>
                <w:szCs w:val="20"/>
                <w:lang w:eastAsia="tr-TR"/>
              </w:rPr>
            </w:pPr>
          </w:p>
        </w:tc>
        <w:tc>
          <w:tcPr>
            <w:tcW w:w="826" w:type="dxa"/>
            <w:tcBorders>
              <w:top w:val="nil"/>
              <w:left w:val="nil"/>
              <w:bottom w:val="nil"/>
              <w:right w:val="nil"/>
            </w:tcBorders>
            <w:shd w:val="clear" w:color="auto" w:fill="auto"/>
            <w:noWrap/>
            <w:vAlign w:val="bottom"/>
          </w:tcPr>
          <w:p w:rsidR="00C126F3" w:rsidRPr="004B43BE" w:rsidRDefault="00C126F3" w:rsidP="008B7992">
            <w:pPr>
              <w:spacing w:after="0" w:line="240" w:lineRule="auto"/>
              <w:rPr>
                <w:rFonts w:ascii="Times New Roman" w:eastAsia="Times New Roman" w:hAnsi="Times New Roman" w:cs="Times New Roman"/>
                <w:sz w:val="20"/>
                <w:szCs w:val="20"/>
                <w:lang w:eastAsia="tr-TR"/>
              </w:rPr>
            </w:pPr>
          </w:p>
        </w:tc>
        <w:tc>
          <w:tcPr>
            <w:tcW w:w="909" w:type="dxa"/>
            <w:tcBorders>
              <w:top w:val="nil"/>
              <w:left w:val="nil"/>
              <w:bottom w:val="nil"/>
              <w:right w:val="nil"/>
            </w:tcBorders>
            <w:shd w:val="clear" w:color="auto" w:fill="auto"/>
            <w:noWrap/>
            <w:vAlign w:val="bottom"/>
          </w:tcPr>
          <w:p w:rsidR="00C126F3" w:rsidRPr="004B43BE" w:rsidRDefault="00C126F3" w:rsidP="008B7992">
            <w:pPr>
              <w:spacing w:after="0" w:line="240" w:lineRule="auto"/>
              <w:rPr>
                <w:rFonts w:ascii="Times New Roman" w:eastAsia="Times New Roman" w:hAnsi="Times New Roman" w:cs="Times New Roman"/>
                <w:sz w:val="20"/>
                <w:szCs w:val="20"/>
                <w:lang w:eastAsia="tr-TR"/>
              </w:rPr>
            </w:pPr>
          </w:p>
        </w:tc>
        <w:tc>
          <w:tcPr>
            <w:tcW w:w="1618" w:type="dxa"/>
            <w:gridSpan w:val="2"/>
            <w:tcBorders>
              <w:top w:val="nil"/>
              <w:left w:val="nil"/>
              <w:bottom w:val="nil"/>
              <w:right w:val="nil"/>
            </w:tcBorders>
            <w:shd w:val="clear" w:color="auto" w:fill="auto"/>
            <w:noWrap/>
            <w:vAlign w:val="bottom"/>
          </w:tcPr>
          <w:p w:rsidR="00C126F3" w:rsidRPr="004B43BE" w:rsidRDefault="00C126F3" w:rsidP="008B7992">
            <w:pPr>
              <w:spacing w:after="0" w:line="240" w:lineRule="auto"/>
              <w:rPr>
                <w:rFonts w:ascii="Times New Roman" w:eastAsia="Times New Roman" w:hAnsi="Times New Roman" w:cs="Times New Roman"/>
                <w:sz w:val="20"/>
                <w:szCs w:val="20"/>
                <w:lang w:eastAsia="tr-TR"/>
              </w:rPr>
            </w:pPr>
          </w:p>
        </w:tc>
      </w:tr>
    </w:tbl>
    <w:p w:rsidR="00C126F3" w:rsidRPr="004B43BE" w:rsidRDefault="00C126F3" w:rsidP="00C126F3">
      <w:pPr>
        <w:tabs>
          <w:tab w:val="left" w:pos="567"/>
        </w:tabs>
        <w:spacing w:line="240" w:lineRule="exact"/>
        <w:jc w:val="both"/>
        <w:rPr>
          <w:rFonts w:ascii="Times New Roman" w:hAnsi="Times New Roman" w:cs="Times New Roman"/>
          <w:sz w:val="18"/>
          <w:szCs w:val="20"/>
        </w:rPr>
      </w:pPr>
    </w:p>
    <w:p w:rsidR="00C126F3" w:rsidRPr="004B43BE" w:rsidRDefault="00C126F3" w:rsidP="00C126F3">
      <w:pPr>
        <w:tabs>
          <w:tab w:val="left" w:pos="567"/>
        </w:tabs>
        <w:spacing w:line="240" w:lineRule="exact"/>
        <w:jc w:val="both"/>
        <w:rPr>
          <w:rFonts w:ascii="Times New Roman" w:hAnsi="Times New Roman" w:cs="Times New Roman"/>
          <w:sz w:val="18"/>
          <w:szCs w:val="20"/>
        </w:rPr>
      </w:pPr>
    </w:p>
    <w:p w:rsidR="00C126F3" w:rsidRPr="004B43BE" w:rsidRDefault="00C126F3" w:rsidP="00C126F3">
      <w:pPr>
        <w:tabs>
          <w:tab w:val="left" w:pos="567"/>
        </w:tabs>
        <w:spacing w:line="240" w:lineRule="exact"/>
        <w:jc w:val="both"/>
        <w:rPr>
          <w:rFonts w:ascii="Times New Roman" w:hAnsi="Times New Roman" w:cs="Times New Roman"/>
          <w:sz w:val="18"/>
          <w:szCs w:val="20"/>
        </w:rPr>
      </w:pPr>
    </w:p>
    <w:p w:rsidR="00C126F3" w:rsidRPr="004B43BE" w:rsidRDefault="00C126F3" w:rsidP="00C126F3">
      <w:pPr>
        <w:tabs>
          <w:tab w:val="left" w:pos="567"/>
        </w:tabs>
        <w:spacing w:line="240" w:lineRule="exact"/>
        <w:jc w:val="both"/>
        <w:rPr>
          <w:rFonts w:ascii="Times New Roman" w:hAnsi="Times New Roman" w:cs="Times New Roman"/>
          <w:sz w:val="18"/>
          <w:szCs w:val="20"/>
        </w:rPr>
      </w:pPr>
    </w:p>
    <w:p w:rsidR="00C126F3" w:rsidRPr="004B43BE" w:rsidRDefault="00C126F3" w:rsidP="00C126F3">
      <w:pPr>
        <w:tabs>
          <w:tab w:val="left" w:pos="567"/>
        </w:tabs>
        <w:spacing w:line="240" w:lineRule="exact"/>
        <w:jc w:val="both"/>
        <w:rPr>
          <w:rFonts w:ascii="Times New Roman" w:hAnsi="Times New Roman" w:cs="Times New Roman"/>
          <w:sz w:val="18"/>
          <w:szCs w:val="20"/>
        </w:rPr>
      </w:pPr>
    </w:p>
    <w:p w:rsidR="00C126F3" w:rsidRPr="004B43BE" w:rsidRDefault="00C126F3" w:rsidP="00C126F3">
      <w:pPr>
        <w:tabs>
          <w:tab w:val="left" w:pos="567"/>
        </w:tabs>
        <w:spacing w:line="240" w:lineRule="exact"/>
        <w:jc w:val="both"/>
        <w:rPr>
          <w:rFonts w:ascii="Times New Roman" w:hAnsi="Times New Roman" w:cs="Times New Roman"/>
          <w:sz w:val="18"/>
          <w:szCs w:val="20"/>
        </w:rPr>
      </w:pPr>
    </w:p>
    <w:p w:rsidR="00C126F3" w:rsidRPr="004B43BE" w:rsidRDefault="00C126F3" w:rsidP="00C126F3">
      <w:pPr>
        <w:tabs>
          <w:tab w:val="left" w:pos="567"/>
        </w:tabs>
        <w:spacing w:line="240" w:lineRule="exact"/>
        <w:jc w:val="both"/>
        <w:rPr>
          <w:rFonts w:ascii="Times New Roman" w:hAnsi="Times New Roman" w:cs="Times New Roman"/>
          <w:sz w:val="18"/>
          <w:szCs w:val="20"/>
        </w:rPr>
      </w:pPr>
    </w:p>
    <w:p w:rsidR="00C126F3" w:rsidRPr="004B43BE" w:rsidRDefault="00C126F3" w:rsidP="00C126F3">
      <w:pPr>
        <w:tabs>
          <w:tab w:val="left" w:pos="567"/>
        </w:tabs>
        <w:spacing w:line="240" w:lineRule="exact"/>
        <w:jc w:val="both"/>
        <w:rPr>
          <w:rFonts w:ascii="Times New Roman" w:hAnsi="Times New Roman" w:cs="Times New Roman"/>
          <w:sz w:val="18"/>
          <w:szCs w:val="20"/>
        </w:rPr>
      </w:pPr>
    </w:p>
    <w:p w:rsidR="00C126F3" w:rsidRPr="004B43BE" w:rsidRDefault="00C126F3" w:rsidP="00C126F3">
      <w:pPr>
        <w:tabs>
          <w:tab w:val="left" w:pos="567"/>
        </w:tabs>
        <w:spacing w:line="240" w:lineRule="exact"/>
        <w:jc w:val="both"/>
        <w:rPr>
          <w:rFonts w:ascii="Times New Roman" w:hAnsi="Times New Roman" w:cs="Times New Roman"/>
          <w:sz w:val="18"/>
          <w:szCs w:val="20"/>
        </w:rPr>
      </w:pPr>
    </w:p>
    <w:p w:rsidR="00C126F3" w:rsidRPr="004B43BE" w:rsidRDefault="00C126F3" w:rsidP="00C126F3">
      <w:pPr>
        <w:tabs>
          <w:tab w:val="left" w:pos="567"/>
        </w:tabs>
        <w:spacing w:line="240" w:lineRule="exact"/>
        <w:jc w:val="both"/>
        <w:rPr>
          <w:rFonts w:ascii="Times New Roman" w:hAnsi="Times New Roman" w:cs="Times New Roman"/>
          <w:sz w:val="18"/>
          <w:szCs w:val="20"/>
        </w:rPr>
      </w:pPr>
    </w:p>
    <w:p w:rsidR="00C126F3" w:rsidRPr="004B43BE" w:rsidRDefault="00C126F3" w:rsidP="00C126F3">
      <w:pPr>
        <w:tabs>
          <w:tab w:val="left" w:pos="567"/>
        </w:tabs>
        <w:spacing w:line="240" w:lineRule="exact"/>
        <w:jc w:val="both"/>
        <w:rPr>
          <w:rFonts w:ascii="Times New Roman" w:hAnsi="Times New Roman" w:cs="Times New Roman"/>
          <w:sz w:val="18"/>
          <w:szCs w:val="20"/>
        </w:rPr>
      </w:pPr>
    </w:p>
    <w:p w:rsidR="00C126F3" w:rsidRPr="004B43BE" w:rsidRDefault="00C126F3" w:rsidP="00C126F3">
      <w:pPr>
        <w:tabs>
          <w:tab w:val="left" w:pos="567"/>
        </w:tabs>
        <w:spacing w:line="240" w:lineRule="exact"/>
        <w:jc w:val="both"/>
        <w:rPr>
          <w:rFonts w:ascii="Times New Roman" w:hAnsi="Times New Roman" w:cs="Times New Roman"/>
          <w:sz w:val="18"/>
          <w:szCs w:val="20"/>
        </w:rPr>
      </w:pPr>
    </w:p>
    <w:p w:rsidR="00C126F3" w:rsidRPr="004B43BE" w:rsidRDefault="00C126F3" w:rsidP="00C126F3">
      <w:pPr>
        <w:tabs>
          <w:tab w:val="left" w:pos="567"/>
        </w:tabs>
        <w:spacing w:line="240" w:lineRule="exact"/>
        <w:jc w:val="both"/>
        <w:rPr>
          <w:rFonts w:ascii="Times New Roman" w:hAnsi="Times New Roman" w:cs="Times New Roman"/>
          <w:sz w:val="18"/>
          <w:szCs w:val="20"/>
        </w:rPr>
      </w:pPr>
    </w:p>
    <w:p w:rsidR="00C126F3" w:rsidRPr="004B43BE" w:rsidRDefault="00C126F3" w:rsidP="00C126F3">
      <w:pPr>
        <w:pStyle w:val="stbilgi"/>
      </w:pPr>
    </w:p>
    <w:p w:rsidR="00C126F3" w:rsidRPr="004B43BE" w:rsidRDefault="00C126F3" w:rsidP="00C126F3">
      <w:pPr>
        <w:tabs>
          <w:tab w:val="left" w:pos="567"/>
        </w:tabs>
        <w:spacing w:line="240" w:lineRule="exact"/>
        <w:jc w:val="both"/>
        <w:rPr>
          <w:rFonts w:ascii="Times New Roman" w:hAnsi="Times New Roman" w:cs="Times New Roman"/>
          <w:sz w:val="18"/>
          <w:szCs w:val="20"/>
        </w:rPr>
      </w:pPr>
    </w:p>
    <w:p w:rsidR="00C126F3" w:rsidRPr="004B43BE" w:rsidRDefault="00C126F3" w:rsidP="00C126F3">
      <w:pPr>
        <w:pStyle w:val="stbilgi"/>
      </w:pPr>
    </w:p>
    <w:p w:rsidR="00C126F3" w:rsidRPr="004B43BE" w:rsidRDefault="00C126F3" w:rsidP="00C126F3">
      <w:pPr>
        <w:rPr>
          <w:rFonts w:ascii="Times New Roman" w:hAnsi="Times New Roman" w:cs="Times New Roman"/>
        </w:rPr>
      </w:pPr>
    </w:p>
    <w:p w:rsidR="000B3E97" w:rsidRPr="004B43BE" w:rsidRDefault="000B3E97">
      <w:pPr>
        <w:rPr>
          <w:rFonts w:ascii="Times New Roman" w:hAnsi="Times New Roman" w:cs="Times New Roman"/>
        </w:rPr>
      </w:pPr>
    </w:p>
    <w:sectPr w:rsidR="000B3E97" w:rsidRPr="004B43BE" w:rsidSect="009C65D8">
      <w:pgSz w:w="16838" w:h="11906" w:orient="landscape"/>
      <w:pgMar w:top="312" w:right="284"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77DA7"/>
    <w:multiLevelType w:val="hybridMultilevel"/>
    <w:tmpl w:val="935CA84C"/>
    <w:lvl w:ilvl="0" w:tplc="D5407538">
      <w:start w:val="1"/>
      <w:numFmt w:val="decimal"/>
      <w:lvlText w:val="%1."/>
      <w:lvlJc w:val="left"/>
      <w:pPr>
        <w:ind w:left="1353" w:hanging="360"/>
      </w:pPr>
      <w:rPr>
        <w:rFonts w:cs="Times New Roman"/>
        <w:b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40263A99"/>
    <w:multiLevelType w:val="hybridMultilevel"/>
    <w:tmpl w:val="76C4BF02"/>
    <w:lvl w:ilvl="0" w:tplc="6922C202">
      <w:start w:val="1"/>
      <w:numFmt w:val="lowerLetter"/>
      <w:lvlText w:val="%1-"/>
      <w:lvlJc w:val="left"/>
      <w:pPr>
        <w:ind w:left="727" w:hanging="360"/>
      </w:pPr>
      <w:rPr>
        <w:rFonts w:hint="default"/>
      </w:r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2">
    <w:nsid w:val="4EE330E9"/>
    <w:multiLevelType w:val="hybridMultilevel"/>
    <w:tmpl w:val="DDD6EB4A"/>
    <w:lvl w:ilvl="0" w:tplc="041F000F">
      <w:start w:val="1"/>
      <w:numFmt w:val="decimal"/>
      <w:lvlText w:val="%1."/>
      <w:lvlJc w:val="left"/>
      <w:pPr>
        <w:ind w:left="1353" w:hanging="360"/>
      </w:pPr>
      <w:rPr>
        <w:rFonts w:cs="Times New Roman"/>
      </w:rPr>
    </w:lvl>
    <w:lvl w:ilvl="1" w:tplc="041F0019" w:tentative="1">
      <w:start w:val="1"/>
      <w:numFmt w:val="lowerLetter"/>
      <w:lvlText w:val="%2."/>
      <w:lvlJc w:val="left"/>
      <w:pPr>
        <w:ind w:left="1846" w:hanging="360"/>
      </w:pPr>
      <w:rPr>
        <w:rFonts w:cs="Times New Roman"/>
      </w:rPr>
    </w:lvl>
    <w:lvl w:ilvl="2" w:tplc="041F001B" w:tentative="1">
      <w:start w:val="1"/>
      <w:numFmt w:val="lowerRoman"/>
      <w:lvlText w:val="%3."/>
      <w:lvlJc w:val="right"/>
      <w:pPr>
        <w:ind w:left="2566" w:hanging="180"/>
      </w:pPr>
      <w:rPr>
        <w:rFonts w:cs="Times New Roman"/>
      </w:rPr>
    </w:lvl>
    <w:lvl w:ilvl="3" w:tplc="041F000F" w:tentative="1">
      <w:start w:val="1"/>
      <w:numFmt w:val="decimal"/>
      <w:lvlText w:val="%4."/>
      <w:lvlJc w:val="left"/>
      <w:pPr>
        <w:ind w:left="3286" w:hanging="360"/>
      </w:pPr>
      <w:rPr>
        <w:rFonts w:cs="Times New Roman"/>
      </w:rPr>
    </w:lvl>
    <w:lvl w:ilvl="4" w:tplc="041F0019" w:tentative="1">
      <w:start w:val="1"/>
      <w:numFmt w:val="lowerLetter"/>
      <w:lvlText w:val="%5."/>
      <w:lvlJc w:val="left"/>
      <w:pPr>
        <w:ind w:left="4006" w:hanging="360"/>
      </w:pPr>
      <w:rPr>
        <w:rFonts w:cs="Times New Roman"/>
      </w:rPr>
    </w:lvl>
    <w:lvl w:ilvl="5" w:tplc="041F001B" w:tentative="1">
      <w:start w:val="1"/>
      <w:numFmt w:val="lowerRoman"/>
      <w:lvlText w:val="%6."/>
      <w:lvlJc w:val="right"/>
      <w:pPr>
        <w:ind w:left="4726" w:hanging="180"/>
      </w:pPr>
      <w:rPr>
        <w:rFonts w:cs="Times New Roman"/>
      </w:rPr>
    </w:lvl>
    <w:lvl w:ilvl="6" w:tplc="041F000F" w:tentative="1">
      <w:start w:val="1"/>
      <w:numFmt w:val="decimal"/>
      <w:lvlText w:val="%7."/>
      <w:lvlJc w:val="left"/>
      <w:pPr>
        <w:ind w:left="5446" w:hanging="360"/>
      </w:pPr>
      <w:rPr>
        <w:rFonts w:cs="Times New Roman"/>
      </w:rPr>
    </w:lvl>
    <w:lvl w:ilvl="7" w:tplc="041F0019" w:tentative="1">
      <w:start w:val="1"/>
      <w:numFmt w:val="lowerLetter"/>
      <w:lvlText w:val="%8."/>
      <w:lvlJc w:val="left"/>
      <w:pPr>
        <w:ind w:left="6166" w:hanging="360"/>
      </w:pPr>
      <w:rPr>
        <w:rFonts w:cs="Times New Roman"/>
      </w:rPr>
    </w:lvl>
    <w:lvl w:ilvl="8" w:tplc="041F001B" w:tentative="1">
      <w:start w:val="1"/>
      <w:numFmt w:val="lowerRoman"/>
      <w:lvlText w:val="%9."/>
      <w:lvlJc w:val="right"/>
      <w:pPr>
        <w:ind w:left="6886" w:hanging="180"/>
      </w:pPr>
      <w:rPr>
        <w:rFonts w:cs="Times New Roman"/>
      </w:rPr>
    </w:lvl>
  </w:abstractNum>
  <w:abstractNum w:abstractNumId="3">
    <w:nsid w:val="50BF62ED"/>
    <w:multiLevelType w:val="hybridMultilevel"/>
    <w:tmpl w:val="DDD6EB4A"/>
    <w:lvl w:ilvl="0" w:tplc="041F000F">
      <w:start w:val="1"/>
      <w:numFmt w:val="decimal"/>
      <w:lvlText w:val="%1."/>
      <w:lvlJc w:val="left"/>
      <w:pPr>
        <w:ind w:left="1353" w:hanging="360"/>
      </w:pPr>
      <w:rPr>
        <w:rFonts w:cs="Times New Roman"/>
      </w:rPr>
    </w:lvl>
    <w:lvl w:ilvl="1" w:tplc="041F0019" w:tentative="1">
      <w:start w:val="1"/>
      <w:numFmt w:val="lowerLetter"/>
      <w:lvlText w:val="%2."/>
      <w:lvlJc w:val="left"/>
      <w:pPr>
        <w:ind w:left="1846" w:hanging="360"/>
      </w:pPr>
      <w:rPr>
        <w:rFonts w:cs="Times New Roman"/>
      </w:rPr>
    </w:lvl>
    <w:lvl w:ilvl="2" w:tplc="041F001B" w:tentative="1">
      <w:start w:val="1"/>
      <w:numFmt w:val="lowerRoman"/>
      <w:lvlText w:val="%3."/>
      <w:lvlJc w:val="right"/>
      <w:pPr>
        <w:ind w:left="2566" w:hanging="180"/>
      </w:pPr>
      <w:rPr>
        <w:rFonts w:cs="Times New Roman"/>
      </w:rPr>
    </w:lvl>
    <w:lvl w:ilvl="3" w:tplc="041F000F" w:tentative="1">
      <w:start w:val="1"/>
      <w:numFmt w:val="decimal"/>
      <w:lvlText w:val="%4."/>
      <w:lvlJc w:val="left"/>
      <w:pPr>
        <w:ind w:left="3286" w:hanging="360"/>
      </w:pPr>
      <w:rPr>
        <w:rFonts w:cs="Times New Roman"/>
      </w:rPr>
    </w:lvl>
    <w:lvl w:ilvl="4" w:tplc="041F0019" w:tentative="1">
      <w:start w:val="1"/>
      <w:numFmt w:val="lowerLetter"/>
      <w:lvlText w:val="%5."/>
      <w:lvlJc w:val="left"/>
      <w:pPr>
        <w:ind w:left="4006" w:hanging="360"/>
      </w:pPr>
      <w:rPr>
        <w:rFonts w:cs="Times New Roman"/>
      </w:rPr>
    </w:lvl>
    <w:lvl w:ilvl="5" w:tplc="041F001B" w:tentative="1">
      <w:start w:val="1"/>
      <w:numFmt w:val="lowerRoman"/>
      <w:lvlText w:val="%6."/>
      <w:lvlJc w:val="right"/>
      <w:pPr>
        <w:ind w:left="4726" w:hanging="180"/>
      </w:pPr>
      <w:rPr>
        <w:rFonts w:cs="Times New Roman"/>
      </w:rPr>
    </w:lvl>
    <w:lvl w:ilvl="6" w:tplc="041F000F" w:tentative="1">
      <w:start w:val="1"/>
      <w:numFmt w:val="decimal"/>
      <w:lvlText w:val="%7."/>
      <w:lvlJc w:val="left"/>
      <w:pPr>
        <w:ind w:left="5446" w:hanging="360"/>
      </w:pPr>
      <w:rPr>
        <w:rFonts w:cs="Times New Roman"/>
      </w:rPr>
    </w:lvl>
    <w:lvl w:ilvl="7" w:tplc="041F0019" w:tentative="1">
      <w:start w:val="1"/>
      <w:numFmt w:val="lowerLetter"/>
      <w:lvlText w:val="%8."/>
      <w:lvlJc w:val="left"/>
      <w:pPr>
        <w:ind w:left="6166" w:hanging="360"/>
      </w:pPr>
      <w:rPr>
        <w:rFonts w:cs="Times New Roman"/>
      </w:rPr>
    </w:lvl>
    <w:lvl w:ilvl="8" w:tplc="041F001B" w:tentative="1">
      <w:start w:val="1"/>
      <w:numFmt w:val="lowerRoman"/>
      <w:lvlText w:val="%9."/>
      <w:lvlJc w:val="right"/>
      <w:pPr>
        <w:ind w:left="6886" w:hanging="180"/>
      </w:pPr>
      <w:rPr>
        <w:rFonts w:cs="Times New Roman"/>
      </w:rPr>
    </w:lvl>
  </w:abstractNum>
  <w:abstractNum w:abstractNumId="4">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5">
    <w:nsid w:val="5F476435"/>
    <w:multiLevelType w:val="hybridMultilevel"/>
    <w:tmpl w:val="D7020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0EF4755"/>
    <w:multiLevelType w:val="hybridMultilevel"/>
    <w:tmpl w:val="D1C066DC"/>
    <w:lvl w:ilvl="0" w:tplc="5DC246C8">
      <w:start w:val="1"/>
      <w:numFmt w:val="decimal"/>
      <w:lvlText w:val="%1-"/>
      <w:lvlJc w:val="left"/>
      <w:pPr>
        <w:ind w:left="795" w:hanging="43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7724E8"/>
    <w:rsid w:val="0002232F"/>
    <w:rsid w:val="00062DE7"/>
    <w:rsid w:val="00094132"/>
    <w:rsid w:val="000B3E97"/>
    <w:rsid w:val="000B5E74"/>
    <w:rsid w:val="00185AB4"/>
    <w:rsid w:val="001A23D0"/>
    <w:rsid w:val="001A67C0"/>
    <w:rsid w:val="001F0499"/>
    <w:rsid w:val="001F2AF6"/>
    <w:rsid w:val="002243E5"/>
    <w:rsid w:val="00283375"/>
    <w:rsid w:val="00297F6F"/>
    <w:rsid w:val="002C5461"/>
    <w:rsid w:val="003B13E1"/>
    <w:rsid w:val="003C5469"/>
    <w:rsid w:val="00442917"/>
    <w:rsid w:val="004B43BE"/>
    <w:rsid w:val="005B1BF7"/>
    <w:rsid w:val="005C432A"/>
    <w:rsid w:val="006F4A7D"/>
    <w:rsid w:val="007303A3"/>
    <w:rsid w:val="00753AFE"/>
    <w:rsid w:val="007724E8"/>
    <w:rsid w:val="00835CE0"/>
    <w:rsid w:val="008459EF"/>
    <w:rsid w:val="0088086F"/>
    <w:rsid w:val="008979E0"/>
    <w:rsid w:val="008B7992"/>
    <w:rsid w:val="00953EA4"/>
    <w:rsid w:val="0096616D"/>
    <w:rsid w:val="00AA09A2"/>
    <w:rsid w:val="00AA231F"/>
    <w:rsid w:val="00AB5BE9"/>
    <w:rsid w:val="00AE0060"/>
    <w:rsid w:val="00AF2E67"/>
    <w:rsid w:val="00B97BAE"/>
    <w:rsid w:val="00C0535E"/>
    <w:rsid w:val="00C126F3"/>
    <w:rsid w:val="00C210FA"/>
    <w:rsid w:val="00C25961"/>
    <w:rsid w:val="00C51436"/>
    <w:rsid w:val="00D70E84"/>
    <w:rsid w:val="00D72249"/>
    <w:rsid w:val="00E122E8"/>
    <w:rsid w:val="00E33110"/>
    <w:rsid w:val="00E65EC9"/>
    <w:rsid w:val="00E97E2C"/>
    <w:rsid w:val="00F11E9A"/>
    <w:rsid w:val="00FA2E07"/>
    <w:rsid w:val="00FB31FE"/>
    <w:rsid w:val="00FB44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F3"/>
    <w:pPr>
      <w:spacing w:after="200" w:line="276" w:lineRule="auto"/>
    </w:pPr>
  </w:style>
  <w:style w:type="paragraph" w:styleId="Balk4">
    <w:name w:val="heading 4"/>
    <w:basedOn w:val="Normal"/>
    <w:next w:val="Normal"/>
    <w:link w:val="Balk4Char"/>
    <w:qFormat/>
    <w:rsid w:val="00C126F3"/>
    <w:pPr>
      <w:keepNext/>
      <w:spacing w:after="0" w:line="360" w:lineRule="auto"/>
      <w:outlineLvl w:val="3"/>
    </w:pPr>
    <w:rPr>
      <w:rFonts w:ascii="Tahoma" w:eastAsia="Times New Roman" w:hAnsi="Tahoma" w:cs="Times New Roman"/>
      <w:b/>
      <w:bCs/>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126F3"/>
    <w:rPr>
      <w:rFonts w:ascii="Tahoma" w:eastAsia="Times New Roman" w:hAnsi="Tahoma" w:cs="Times New Roman"/>
      <w:b/>
      <w:bCs/>
      <w:sz w:val="23"/>
      <w:szCs w:val="23"/>
      <w:lang w:eastAsia="tr-TR"/>
    </w:rPr>
  </w:style>
  <w:style w:type="paragraph" w:styleId="ListeParagraf">
    <w:name w:val="List Paragraph"/>
    <w:basedOn w:val="Normal"/>
    <w:qFormat/>
    <w:rsid w:val="00C126F3"/>
    <w:pPr>
      <w:ind w:left="720"/>
      <w:contextualSpacing/>
    </w:pPr>
  </w:style>
  <w:style w:type="paragraph" w:styleId="stbilgi">
    <w:name w:val="header"/>
    <w:basedOn w:val="Normal"/>
    <w:link w:val="stbilgiChar"/>
    <w:uiPriority w:val="99"/>
    <w:unhideWhenUsed/>
    <w:rsid w:val="00C126F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C126F3"/>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126F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C126F3"/>
    <w:rPr>
      <w:rFonts w:ascii="Times New Roman" w:eastAsia="Times New Roman" w:hAnsi="Times New Roman" w:cs="Times New Roman"/>
      <w:sz w:val="24"/>
      <w:szCs w:val="24"/>
      <w:lang w:eastAsia="tr-TR"/>
    </w:rPr>
  </w:style>
  <w:style w:type="table" w:styleId="TabloKlavuzu">
    <w:name w:val="Table Grid"/>
    <w:basedOn w:val="NormalTablo"/>
    <w:uiPriority w:val="39"/>
    <w:rsid w:val="00C12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126F3"/>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126F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C126F3"/>
    <w:rPr>
      <w:rFonts w:ascii="Times New Roman" w:eastAsia="Times New Roman" w:hAnsi="Times New Roman" w:cs="Times New Roman"/>
      <w:sz w:val="24"/>
      <w:szCs w:val="24"/>
      <w:lang w:eastAsia="tr-TR"/>
    </w:rPr>
  </w:style>
  <w:style w:type="paragraph" w:customStyle="1" w:styleId="ortabalkbold">
    <w:name w:val="ortabalkbold"/>
    <w:basedOn w:val="Normal"/>
    <w:rsid w:val="00C259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F2E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2E67"/>
    <w:rPr>
      <w:rFonts w:ascii="Segoe UI" w:hAnsi="Segoe UI" w:cs="Segoe UI"/>
      <w:sz w:val="18"/>
      <w:szCs w:val="18"/>
    </w:rPr>
  </w:style>
  <w:style w:type="character" w:customStyle="1" w:styleId="Gvdemetni0">
    <w:name w:val="Gövde metni_"/>
    <w:link w:val="Gvdemetni1"/>
    <w:uiPriority w:val="99"/>
    <w:locked/>
    <w:rsid w:val="005B1BF7"/>
    <w:rPr>
      <w:rFonts w:ascii="Segoe UI" w:hAnsi="Segoe UI" w:cs="Segoe UI"/>
      <w:sz w:val="18"/>
      <w:szCs w:val="18"/>
      <w:shd w:val="clear" w:color="auto" w:fill="FFFFFF"/>
    </w:rPr>
  </w:style>
  <w:style w:type="paragraph" w:customStyle="1" w:styleId="Gvdemetni1">
    <w:name w:val="Gövde metni1"/>
    <w:basedOn w:val="Normal"/>
    <w:link w:val="Gvdemetni0"/>
    <w:uiPriority w:val="99"/>
    <w:rsid w:val="005B1BF7"/>
    <w:pPr>
      <w:widowControl w:val="0"/>
      <w:shd w:val="clear" w:color="auto" w:fill="FFFFFF"/>
      <w:spacing w:before="5700" w:after="0" w:line="240" w:lineRule="atLeast"/>
      <w:ind w:hanging="440"/>
      <w:jc w:val="both"/>
    </w:pPr>
    <w:rPr>
      <w:rFonts w:ascii="Segoe UI" w:hAnsi="Segoe UI" w:cs="Segoe UI"/>
      <w:sz w:val="18"/>
      <w:szCs w:val="18"/>
    </w:rPr>
  </w:style>
  <w:style w:type="character" w:customStyle="1" w:styleId="Gvdemetni8">
    <w:name w:val="Gövde metni8"/>
    <w:uiPriority w:val="99"/>
    <w:rsid w:val="005B1BF7"/>
    <w:rPr>
      <w:rFonts w:ascii="Segoe UI" w:hAnsi="Segoe UI" w:cs="Segoe UI"/>
      <w:sz w:val="18"/>
      <w:szCs w:val="18"/>
      <w:u w:val="single"/>
      <w:shd w:val="clear" w:color="auto" w:fill="FFFFFF"/>
    </w:rPr>
  </w:style>
</w:styles>
</file>

<file path=word/webSettings.xml><?xml version="1.0" encoding="utf-8"?>
<w:webSettings xmlns:r="http://schemas.openxmlformats.org/officeDocument/2006/relationships" xmlns:w="http://schemas.openxmlformats.org/wordprocessingml/2006/main">
  <w:divs>
    <w:div w:id="899902705">
      <w:bodyDiv w:val="1"/>
      <w:marLeft w:val="0"/>
      <w:marRight w:val="0"/>
      <w:marTop w:val="0"/>
      <w:marBottom w:val="0"/>
      <w:divBdr>
        <w:top w:val="none" w:sz="0" w:space="0" w:color="auto"/>
        <w:left w:val="none" w:sz="0" w:space="0" w:color="auto"/>
        <w:bottom w:val="none" w:sz="0" w:space="0" w:color="auto"/>
        <w:right w:val="none" w:sz="0" w:space="0" w:color="auto"/>
      </w:divBdr>
    </w:div>
    <w:div w:id="19013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F00DE5-8480-4971-B301-27B777A22CD9}"/>
</file>

<file path=customXml/itemProps2.xml><?xml version="1.0" encoding="utf-8"?>
<ds:datastoreItem xmlns:ds="http://schemas.openxmlformats.org/officeDocument/2006/customXml" ds:itemID="{560F1BDA-46D4-4E22-A896-EBDD2265A1D4}"/>
</file>

<file path=customXml/itemProps3.xml><?xml version="1.0" encoding="utf-8"?>
<ds:datastoreItem xmlns:ds="http://schemas.openxmlformats.org/officeDocument/2006/customXml" ds:itemID="{33B67F3D-641A-4E53-B266-488C0E8D020A}"/>
</file>

<file path=docProps/app.xml><?xml version="1.0" encoding="utf-8"?>
<Properties xmlns="http://schemas.openxmlformats.org/officeDocument/2006/extended-properties" xmlns:vt="http://schemas.openxmlformats.org/officeDocument/2006/docPropsVTypes">
  <Template>Normal.dotm</Template>
  <TotalTime>208</TotalTime>
  <Pages>6</Pages>
  <Words>1304</Words>
  <Characters>7433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25</cp:revision>
  <cp:lastPrinted>2017-12-11T07:38:00Z</cp:lastPrinted>
  <dcterms:created xsi:type="dcterms:W3CDTF">2017-12-08T09:29:00Z</dcterms:created>
  <dcterms:modified xsi:type="dcterms:W3CDTF">2018-04-01T08:45:00Z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