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294"/>
        <w:gridCol w:w="425"/>
        <w:gridCol w:w="1121"/>
        <w:gridCol w:w="155"/>
        <w:gridCol w:w="142"/>
        <w:gridCol w:w="2410"/>
      </w:tblGrid>
      <w:tr w:rsidR="00CA3670" w:rsidRPr="00F64247" w:rsidTr="003E3BD7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195871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.046</w:t>
            </w:r>
          </w:p>
        </w:tc>
      </w:tr>
      <w:tr w:rsidR="00CA3670" w:rsidRPr="00352956" w:rsidTr="003E3BD7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3E3BD7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3E3BD7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3E3BD7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4B4A7D" w:rsidRDefault="00042F4D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 xml:space="preserve">NUMUNE ALMA EKİPMANLARININ TEMİNİ VE TAKİBİ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042F4D" w:rsidP="002E063F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195871">
              <w:rPr>
                <w:bCs/>
                <w:szCs w:val="20"/>
              </w:rPr>
              <w:t>046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E61D35" w:rsidP="002E063F">
            <w:r>
              <w:t>Sertifika</w:t>
            </w:r>
            <w:r w:rsidR="002F08EF">
              <w:t xml:space="preserve"> Başvurusunun Yapılması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2F08EF" w:rsidP="002E063F">
            <w:r>
              <w:t>Sertifikanın verilmesi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2B2ED7" w:rsidRDefault="00042F4D" w:rsidP="00042F4D">
            <w:pPr>
              <w:ind w:left="172"/>
              <w:jc w:val="center"/>
            </w:pPr>
            <w:r w:rsidRPr="00042F4D">
              <w:rPr>
                <w:b/>
              </w:rPr>
              <w:t>NUMUNE ALMA EKİPMANLARININ TEMİNİ VE TAKİBİ</w:t>
            </w:r>
            <w:r w:rsidR="005619D1">
              <w:t xml:space="preserve">     </w:t>
            </w:r>
          </w:p>
          <w:p w:rsidR="00B6242F" w:rsidRDefault="005619D1" w:rsidP="002B2ED7">
            <w:pPr>
              <w:ind w:left="172"/>
              <w:rPr>
                <w:b/>
              </w:rPr>
            </w:pPr>
            <w:r>
              <w:t xml:space="preserve">         </w:t>
            </w:r>
            <w:r w:rsidR="002B2ED7">
              <w:t xml:space="preserve">Numune alma </w:t>
            </w:r>
            <w:proofErr w:type="gramStart"/>
            <w:r w:rsidR="002B2ED7">
              <w:t>ekipmanlarında</w:t>
            </w:r>
            <w:proofErr w:type="gramEnd"/>
            <w:r w:rsidR="002B2ED7">
              <w:t xml:space="preserve"> eksiklik tespit edilmesi halinde temini ve takibi için </w:t>
            </w:r>
            <w:r w:rsidR="007932E9">
              <w:t>düzenlenen iş ve işlemler</w:t>
            </w:r>
          </w:p>
          <w:p w:rsidR="0092405F" w:rsidRPr="0092405F" w:rsidRDefault="0092405F" w:rsidP="0092405F">
            <w:pPr>
              <w:ind w:left="172"/>
              <w:jc w:val="center"/>
              <w:rPr>
                <w:u w:val="single"/>
              </w:rPr>
            </w:pPr>
            <w:r w:rsidRPr="0092405F">
              <w:rPr>
                <w:b/>
                <w:u w:val="single"/>
              </w:rPr>
              <w:t>NUMUNE ALMA EKİPMANLARININ TEMİNİ VE TAKİBİ</w:t>
            </w:r>
            <w:r w:rsidRPr="0092405F">
              <w:rPr>
                <w:u w:val="single"/>
              </w:rPr>
              <w:t xml:space="preserve">     </w:t>
            </w:r>
          </w:p>
          <w:p w:rsidR="00B6242F" w:rsidRPr="0092405F" w:rsidRDefault="00B6242F" w:rsidP="00B6242F">
            <w:pPr>
              <w:ind w:left="172"/>
              <w:jc w:val="center"/>
              <w:rPr>
                <w:u w:val="single"/>
              </w:rPr>
            </w:pPr>
            <w:r w:rsidRPr="0092405F">
              <w:rPr>
                <w:b/>
                <w:u w:val="single"/>
              </w:rPr>
              <w:t>SÜRECİ</w:t>
            </w:r>
          </w:p>
          <w:p w:rsidR="004A3BCA" w:rsidRDefault="002B2ED7" w:rsidP="002B2ED7">
            <w:pPr>
              <w:pStyle w:val="GvdeMetni"/>
              <w:spacing w:line="249" w:lineRule="auto"/>
              <w:ind w:right="1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1-</w:t>
            </w:r>
            <w:r w:rsidR="004A3BCA" w:rsidRPr="004A3BCA">
              <w:rPr>
                <w:rFonts w:asciiTheme="minorHAnsi" w:hAnsiTheme="minorHAnsi"/>
                <w:sz w:val="22"/>
                <w:szCs w:val="22"/>
              </w:rPr>
              <w:t xml:space="preserve">Numune alma </w:t>
            </w:r>
            <w:proofErr w:type="gramStart"/>
            <w:r w:rsidR="004A3BCA" w:rsidRPr="004A3BCA">
              <w:rPr>
                <w:rFonts w:asciiTheme="minorHAnsi" w:hAnsiTheme="minorHAnsi"/>
                <w:sz w:val="22"/>
                <w:szCs w:val="22"/>
              </w:rPr>
              <w:t>e</w:t>
            </w:r>
            <w:r w:rsidR="004A3BCA">
              <w:rPr>
                <w:rFonts w:asciiTheme="minorHAnsi" w:hAnsiTheme="minorHAnsi"/>
                <w:sz w:val="22"/>
                <w:szCs w:val="22"/>
              </w:rPr>
              <w:t>kipmanı</w:t>
            </w:r>
            <w:proofErr w:type="gramEnd"/>
            <w:r w:rsidR="004A3BCA">
              <w:rPr>
                <w:rFonts w:asciiTheme="minorHAnsi" w:hAnsiTheme="minorHAnsi"/>
                <w:sz w:val="22"/>
                <w:szCs w:val="22"/>
              </w:rPr>
              <w:t xml:space="preserve"> talebinin gelmesi ya da </w:t>
            </w:r>
          </w:p>
          <w:p w:rsidR="004A3BCA" w:rsidRPr="004A3BCA" w:rsidRDefault="004A3BCA" w:rsidP="004A3BCA">
            <w:pPr>
              <w:pStyle w:val="GvdeMetni"/>
              <w:spacing w:line="249" w:lineRule="auto"/>
              <w:ind w:right="11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A3BCA">
              <w:rPr>
                <w:rFonts w:asciiTheme="minorHAnsi" w:hAnsiTheme="minorHAnsi"/>
                <w:sz w:val="22"/>
                <w:szCs w:val="22"/>
              </w:rPr>
              <w:t>belirlenmesi</w:t>
            </w:r>
            <w:proofErr w:type="gramEnd"/>
          </w:p>
          <w:p w:rsidR="002B2ED7" w:rsidRDefault="002B2ED7" w:rsidP="002B2ED7">
            <w:pPr>
              <w:spacing w:line="249" w:lineRule="auto"/>
              <w:ind w:left="880" w:right="251" w:hanging="619"/>
            </w:pPr>
            <w:r>
              <w:t xml:space="preserve">        </w:t>
            </w:r>
            <w:r w:rsidR="00D96AA5" w:rsidRPr="004A3BCA">
              <w:t>2-</w:t>
            </w:r>
            <w:r w:rsidR="00B6242F" w:rsidRPr="004A3BCA">
              <w:rPr>
                <w:rFonts w:cs="Calibri"/>
                <w:color w:val="000000"/>
              </w:rPr>
              <w:t xml:space="preserve"> </w:t>
            </w:r>
            <w:r w:rsidR="004A3BCA" w:rsidRPr="004A3BCA">
              <w:t>Satın alma talebin</w:t>
            </w:r>
            <w:r>
              <w:t xml:space="preserve">in değerlendirilmesi ve talebin </w:t>
            </w:r>
          </w:p>
          <w:p w:rsidR="00B6242F" w:rsidRPr="002B2ED7" w:rsidRDefault="004A3BCA" w:rsidP="002B2ED7">
            <w:pPr>
              <w:spacing w:line="249" w:lineRule="auto"/>
              <w:ind w:right="251"/>
            </w:pPr>
            <w:proofErr w:type="gramStart"/>
            <w:r w:rsidRPr="004A3BCA">
              <w:t>kesinleştirilmesi</w:t>
            </w:r>
            <w:proofErr w:type="gramEnd"/>
          </w:p>
          <w:p w:rsidR="004A3BCA" w:rsidRPr="004A3BCA" w:rsidRDefault="00C476E0" w:rsidP="004A3BCA">
            <w:pPr>
              <w:spacing w:before="107"/>
              <w:ind w:left="270"/>
            </w:pPr>
            <w:r w:rsidRPr="004A3BCA">
              <w:t xml:space="preserve">      </w:t>
            </w:r>
            <w:r w:rsidR="00E52D62" w:rsidRPr="004A3BCA">
              <w:t xml:space="preserve"> </w:t>
            </w:r>
            <w:r w:rsidR="00130EE3" w:rsidRPr="004A3BCA">
              <w:t>3-</w:t>
            </w:r>
            <w:r w:rsidR="00B6242F" w:rsidRPr="004A3BCA">
              <w:rPr>
                <w:rFonts w:cs="Calibri"/>
                <w:color w:val="000000"/>
              </w:rPr>
              <w:t xml:space="preserve"> </w:t>
            </w:r>
            <w:r w:rsidR="004A3BCA" w:rsidRPr="004A3BCA">
              <w:t>Satın alma talebinin ilgili birime iletilmesi</w:t>
            </w:r>
          </w:p>
          <w:p w:rsidR="002B2ED7" w:rsidRDefault="00B6242F" w:rsidP="002B2ED7">
            <w:pPr>
              <w:spacing w:before="128" w:line="249" w:lineRule="auto"/>
              <w:ind w:left="70" w:right="72"/>
            </w:pPr>
            <w:r w:rsidRPr="004A3BCA">
              <w:rPr>
                <w:rFonts w:cs="Calibri"/>
                <w:color w:val="000000"/>
              </w:rPr>
              <w:t xml:space="preserve">           4-</w:t>
            </w:r>
            <w:r w:rsidR="00213DB4" w:rsidRPr="004A3BCA">
              <w:rPr>
                <w:rFonts w:cs="Calibri"/>
                <w:color w:val="000000"/>
              </w:rPr>
              <w:t xml:space="preserve"> </w:t>
            </w:r>
            <w:r w:rsidR="004A3BCA" w:rsidRPr="004A3BCA">
              <w:t>Satın alma tale</w:t>
            </w:r>
            <w:r w:rsidR="002B2ED7">
              <w:t xml:space="preserve">bine istinaden gelen malzemenin </w:t>
            </w:r>
          </w:p>
          <w:p w:rsidR="00213DB4" w:rsidRPr="002B2ED7" w:rsidRDefault="004A3BCA" w:rsidP="002B2ED7">
            <w:pPr>
              <w:spacing w:before="128" w:line="249" w:lineRule="auto"/>
              <w:ind w:left="70" w:right="72"/>
            </w:pPr>
            <w:proofErr w:type="gramStart"/>
            <w:r w:rsidRPr="004A3BCA">
              <w:t>uygunluğunun</w:t>
            </w:r>
            <w:proofErr w:type="gramEnd"/>
            <w:r w:rsidRPr="004A3BCA">
              <w:t xml:space="preserve"> ve evr</w:t>
            </w:r>
            <w:r w:rsidR="002B2ED7">
              <w:t>ak/malzeme kontrolünün yapılması</w:t>
            </w:r>
          </w:p>
          <w:p w:rsidR="002B2ED7" w:rsidRDefault="00213DB4" w:rsidP="002B2ED7">
            <w:pPr>
              <w:pStyle w:val="GvdeMetni"/>
              <w:spacing w:line="249" w:lineRule="auto"/>
              <w:ind w:left="541" w:right="256" w:hanging="276"/>
              <w:rPr>
                <w:rFonts w:asciiTheme="minorHAnsi" w:hAnsiTheme="minorHAnsi"/>
                <w:sz w:val="22"/>
                <w:szCs w:val="22"/>
              </w:rPr>
            </w:pPr>
            <w:r w:rsidRPr="004A3BC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</w:t>
            </w:r>
            <w:r w:rsidR="002B2ED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</w:t>
            </w:r>
            <w:r w:rsidRPr="004A3BC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5- </w:t>
            </w:r>
            <w:r w:rsidR="004A3BCA" w:rsidRPr="004A3BCA">
              <w:rPr>
                <w:rFonts w:asciiTheme="minorHAnsi" w:hAnsiTheme="minorHAnsi"/>
                <w:sz w:val="22"/>
                <w:szCs w:val="22"/>
              </w:rPr>
              <w:t>Malzemenin uy</w:t>
            </w:r>
            <w:r w:rsidR="002B2ED7">
              <w:rPr>
                <w:rFonts w:asciiTheme="minorHAnsi" w:hAnsiTheme="minorHAnsi"/>
                <w:sz w:val="22"/>
                <w:szCs w:val="22"/>
              </w:rPr>
              <w:t xml:space="preserve">gun koşullarda muhafaza edilmek </w:t>
            </w:r>
          </w:p>
          <w:p w:rsidR="00E61D35" w:rsidRPr="002B2ED7" w:rsidRDefault="004A3BCA" w:rsidP="002B2ED7">
            <w:pPr>
              <w:pStyle w:val="GvdeMetni"/>
              <w:spacing w:line="249" w:lineRule="auto"/>
              <w:ind w:right="256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A3BCA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gramEnd"/>
            <w:r w:rsidRPr="004A3BCA">
              <w:rPr>
                <w:rFonts w:asciiTheme="minorHAnsi" w:hAnsiTheme="minorHAnsi"/>
                <w:sz w:val="22"/>
                <w:szCs w:val="22"/>
              </w:rPr>
              <w:t xml:space="preserve"> depolara alınması</w:t>
            </w:r>
          </w:p>
          <w:p w:rsidR="002B2ED7" w:rsidRDefault="002B2ED7" w:rsidP="002B2ED7">
            <w:pPr>
              <w:pStyle w:val="GvdeMetni"/>
              <w:spacing w:line="249" w:lineRule="auto"/>
              <w:ind w:left="933" w:right="188" w:hanging="7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        </w:t>
            </w:r>
            <w:r w:rsidR="00213DB4" w:rsidRPr="004A3BC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6- </w:t>
            </w:r>
            <w:r w:rsidR="004A3BCA" w:rsidRPr="004A3BCA">
              <w:rPr>
                <w:rFonts w:asciiTheme="minorHAnsi" w:hAnsiTheme="minorHAnsi"/>
                <w:sz w:val="22"/>
                <w:szCs w:val="22"/>
              </w:rPr>
              <w:t>Talep doğrultusund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malzemenin ilgili kişi/ birim </w:t>
            </w:r>
            <w:r w:rsidR="004A3BCA" w:rsidRPr="004A3BCA">
              <w:rPr>
                <w:rFonts w:asciiTheme="minorHAnsi" w:hAnsiTheme="minorHAnsi"/>
                <w:sz w:val="22"/>
                <w:szCs w:val="22"/>
              </w:rPr>
              <w:t>teslim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3BCA" w:rsidRPr="004A3BCA" w:rsidRDefault="004A3BCA" w:rsidP="002B2ED7">
            <w:pPr>
              <w:pStyle w:val="GvdeMetni"/>
              <w:spacing w:line="249" w:lineRule="auto"/>
              <w:ind w:right="18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A3BCA">
              <w:rPr>
                <w:rFonts w:asciiTheme="minorHAnsi" w:hAnsiTheme="minorHAnsi"/>
                <w:sz w:val="22"/>
                <w:szCs w:val="22"/>
              </w:rPr>
              <w:t>edilmesi</w:t>
            </w:r>
            <w:proofErr w:type="gramEnd"/>
          </w:p>
          <w:p w:rsidR="00CA3670" w:rsidRDefault="00CA3670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</w:p>
          <w:p w:rsidR="004A3BCA" w:rsidRPr="00E61D35" w:rsidRDefault="004A3BCA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7932E9" w:rsidP="00A46746">
            <w:pPr>
              <w:tabs>
                <w:tab w:val="left" w:pos="186"/>
              </w:tabs>
              <w:ind w:left="100"/>
              <w:jc w:val="center"/>
            </w:pPr>
            <w:r>
              <w:t>Numune alımında görevli kontrol görevlileri</w:t>
            </w: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                       </w:t>
            </w:r>
            <w:r w:rsidR="007932E9">
              <w:t>Numune Alma Ekipmanlarında talebin gelmesi ya da eksikliğin belirlendiği çizelge</w:t>
            </w:r>
          </w:p>
          <w:p w:rsid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A3670" w:rsidRPr="004B4A7D" w:rsidRDefault="00213DB4" w:rsidP="007932E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7932E9">
              <w:t>Zimmet Tutanakları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A71F23" w:rsidP="00A71F23">
            <w:pPr>
              <w:tabs>
                <w:tab w:val="left" w:pos="186"/>
              </w:tabs>
              <w:spacing w:after="0" w:line="240" w:lineRule="auto"/>
              <w:ind w:left="360"/>
              <w:jc w:val="center"/>
            </w:pPr>
            <w:r>
              <w:t>Şube Denetim Ekipleri</w:t>
            </w: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Default="00CA3670" w:rsidP="00E61D35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DA4DA4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tüm mevzuat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195871" w:rsidRDefault="00195871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3E3B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3E3B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7932E9" w:rsidP="00E61D35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Numune Alma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E61D35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rPr>
                <w:rFonts w:ascii="Calibri" w:hAnsi="Calibri" w:cs="Calibri"/>
                <w:color w:val="000000"/>
              </w:rPr>
              <w:t>Yönetmelik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Default="00213DB4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Günlük</w:t>
            </w:r>
            <w:r w:rsidR="008915EC">
              <w:t>/Aylık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3670" w:rsidRDefault="003E3BD7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Numune Alımında Görevli </w:t>
            </w:r>
            <w:r w:rsidR="00213DB4">
              <w:t>Denetim Ekibi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670" w:rsidRDefault="00CA3670" w:rsidP="00DA4DA4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Yapılan iş ve işlemlerin kayıt altına alınması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ED7591" w:rsidRDefault="00ED7591" w:rsidP="00DA4DA4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3E3BD7" w:rsidP="002E0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İlmdr_hdf_28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3E3BD7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 xml:space="preserve">Numune alma </w:t>
            </w:r>
            <w:proofErr w:type="gramStart"/>
            <w:r>
              <w:rPr>
                <w:bCs/>
              </w:rPr>
              <w:t>ekipmanlarının</w:t>
            </w:r>
            <w:proofErr w:type="gramEnd"/>
            <w:r>
              <w:rPr>
                <w:bCs/>
              </w:rPr>
              <w:t xml:space="preserve"> eksiksiz olması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="003E3BD7">
              <w:rPr>
                <w:sz w:val="16"/>
              </w:rPr>
              <w:t>_PRF_28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780948" w:rsidRDefault="00CA3670" w:rsidP="00213DB4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3E3BD7">
              <w:t>Malzemeler tamamlandıysa</w:t>
            </w:r>
            <w:r w:rsidR="002710B9">
              <w:t xml:space="preserve"> başarı performansı % 100 olur.</w:t>
            </w:r>
          </w:p>
        </w:tc>
      </w:tr>
    </w:tbl>
    <w:p w:rsidR="00CA3670" w:rsidRPr="004B4A7D" w:rsidRDefault="00CA3670" w:rsidP="00CA3670"/>
    <w:p w:rsidR="00CA3670" w:rsidRDefault="00CA3670" w:rsidP="00CA3670"/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DA4DA4" w:rsidRDefault="00DA4DA4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475A72" w:rsidRDefault="00475A72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195871">
              <w:rPr>
                <w:sz w:val="16"/>
                <w:szCs w:val="16"/>
              </w:rPr>
              <w:t>59.</w:t>
            </w:r>
            <w:proofErr w:type="gramStart"/>
            <w:r w:rsidR="00195871">
              <w:rPr>
                <w:sz w:val="16"/>
                <w:szCs w:val="16"/>
              </w:rPr>
              <w:t>İLM.KYS</w:t>
            </w:r>
            <w:proofErr w:type="gramEnd"/>
            <w:r w:rsidR="00195871">
              <w:rPr>
                <w:sz w:val="16"/>
                <w:szCs w:val="16"/>
              </w:rPr>
              <w:t>.046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6B0E34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6B0E34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6B0E34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4F20B6" w:rsidRDefault="004F20B6" w:rsidP="004F20B6">
            <w:pPr>
              <w:ind w:left="172"/>
              <w:jc w:val="center"/>
            </w:pPr>
            <w:r w:rsidRPr="00042F4D">
              <w:rPr>
                <w:b/>
              </w:rPr>
              <w:t>NUMUNE ALMA EKİPMANLARININ TEMİNİ VE TAKİBİ</w:t>
            </w:r>
            <w:r>
              <w:t xml:space="preserve">     </w:t>
            </w:r>
          </w:p>
          <w:p w:rsidR="00CA3670" w:rsidRPr="00114DC9" w:rsidRDefault="00CA3670" w:rsidP="004F20B6">
            <w:pPr>
              <w:ind w:left="172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DA4DA4" w:rsidRDefault="004F20B6" w:rsidP="00450616">
            <w:pPr>
              <w:jc w:val="center"/>
            </w:pPr>
            <w:r>
              <w:rPr>
                <w:bCs/>
              </w:rPr>
              <w:t xml:space="preserve">Numune alma </w:t>
            </w:r>
            <w:proofErr w:type="gramStart"/>
            <w:r>
              <w:rPr>
                <w:bCs/>
              </w:rPr>
              <w:t>ekipmanlarının</w:t>
            </w:r>
            <w:proofErr w:type="gramEnd"/>
            <w:r>
              <w:rPr>
                <w:bCs/>
              </w:rPr>
              <w:t xml:space="preserve"> eksiksiz olması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4F20B6" w:rsidP="002E063F">
            <w:r>
              <w:t>Malzemeler tamamlandıysa başarı performansı % 100 olur.</w:t>
            </w:r>
          </w:p>
        </w:tc>
        <w:tc>
          <w:tcPr>
            <w:tcW w:w="1035" w:type="dxa"/>
          </w:tcPr>
          <w:p w:rsidR="00ED7591" w:rsidRPr="00114DC9" w:rsidRDefault="002675E8" w:rsidP="00ED7591">
            <w:pPr>
              <w:jc w:val="center"/>
            </w:pPr>
            <w:r>
              <w:t>Günlük</w:t>
            </w:r>
            <w:r w:rsidR="0092405F">
              <w:t>/Aylık</w:t>
            </w: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183CB2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195871">
              <w:rPr>
                <w:sz w:val="16"/>
                <w:szCs w:val="16"/>
              </w:rPr>
              <w:t>59.</w:t>
            </w:r>
            <w:proofErr w:type="gramStart"/>
            <w:r w:rsidR="00195871">
              <w:rPr>
                <w:sz w:val="16"/>
                <w:szCs w:val="16"/>
              </w:rPr>
              <w:t>İLM.KYS</w:t>
            </w:r>
            <w:proofErr w:type="gramEnd"/>
            <w:r w:rsidR="00195871">
              <w:rPr>
                <w:sz w:val="16"/>
                <w:szCs w:val="16"/>
              </w:rPr>
              <w:t>.046</w:t>
            </w:r>
          </w:p>
        </w:tc>
      </w:tr>
      <w:tr w:rsidR="00CA3670" w:rsidTr="00183CB2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6B0E34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6B0E34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6B0E34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</w:t>
            </w:r>
            <w:proofErr w:type="gramEnd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F2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Numune alma </w:t>
            </w:r>
            <w:proofErr w:type="gramStart"/>
            <w:r w:rsidR="004F2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ekipmanının</w:t>
            </w:r>
            <w:proofErr w:type="gramEnd"/>
            <w:r w:rsidR="004F2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eksik olması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4F20B6" w:rsidP="00E6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Numune alınamaz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4F20B6" w:rsidP="00E6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kontrolü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4F20B6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4F20B6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Default="00195871" w:rsidP="004F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  <w:p w:rsidR="00195871" w:rsidRPr="00FF3334" w:rsidRDefault="00195871" w:rsidP="004F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="004F2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 Malzemenin temin edilememesi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183CB2">
      <w:pPr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0151C6D"/>
    <w:multiLevelType w:val="hybridMultilevel"/>
    <w:tmpl w:val="A74CC1CA"/>
    <w:lvl w:ilvl="0" w:tplc="C7B034A2">
      <w:start w:val="1"/>
      <w:numFmt w:val="decimal"/>
      <w:lvlText w:val="%1-"/>
      <w:lvlJc w:val="left"/>
      <w:pPr>
        <w:ind w:left="10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8" w:hanging="360"/>
      </w:pPr>
    </w:lvl>
    <w:lvl w:ilvl="2" w:tplc="041F001B" w:tentative="1">
      <w:start w:val="1"/>
      <w:numFmt w:val="lowerRoman"/>
      <w:lvlText w:val="%3."/>
      <w:lvlJc w:val="right"/>
      <w:pPr>
        <w:ind w:left="2468" w:hanging="180"/>
      </w:pPr>
    </w:lvl>
    <w:lvl w:ilvl="3" w:tplc="041F000F" w:tentative="1">
      <w:start w:val="1"/>
      <w:numFmt w:val="decimal"/>
      <w:lvlText w:val="%4."/>
      <w:lvlJc w:val="left"/>
      <w:pPr>
        <w:ind w:left="3188" w:hanging="360"/>
      </w:pPr>
    </w:lvl>
    <w:lvl w:ilvl="4" w:tplc="041F0019" w:tentative="1">
      <w:start w:val="1"/>
      <w:numFmt w:val="lowerLetter"/>
      <w:lvlText w:val="%5."/>
      <w:lvlJc w:val="left"/>
      <w:pPr>
        <w:ind w:left="3908" w:hanging="360"/>
      </w:pPr>
    </w:lvl>
    <w:lvl w:ilvl="5" w:tplc="041F001B" w:tentative="1">
      <w:start w:val="1"/>
      <w:numFmt w:val="lowerRoman"/>
      <w:lvlText w:val="%6."/>
      <w:lvlJc w:val="right"/>
      <w:pPr>
        <w:ind w:left="4628" w:hanging="180"/>
      </w:pPr>
    </w:lvl>
    <w:lvl w:ilvl="6" w:tplc="041F000F" w:tentative="1">
      <w:start w:val="1"/>
      <w:numFmt w:val="decimal"/>
      <w:lvlText w:val="%7."/>
      <w:lvlJc w:val="left"/>
      <w:pPr>
        <w:ind w:left="5348" w:hanging="360"/>
      </w:pPr>
    </w:lvl>
    <w:lvl w:ilvl="7" w:tplc="041F0019" w:tentative="1">
      <w:start w:val="1"/>
      <w:numFmt w:val="lowerLetter"/>
      <w:lvlText w:val="%8."/>
      <w:lvlJc w:val="left"/>
      <w:pPr>
        <w:ind w:left="6068" w:hanging="360"/>
      </w:pPr>
    </w:lvl>
    <w:lvl w:ilvl="8" w:tplc="041F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2F4D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3D3A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5E18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47D8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3CB2"/>
    <w:rsid w:val="00187D1B"/>
    <w:rsid w:val="00187E85"/>
    <w:rsid w:val="00193D47"/>
    <w:rsid w:val="00195871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3DB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5E8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2ED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08EF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BD7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A72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05AD"/>
    <w:rsid w:val="004A10CB"/>
    <w:rsid w:val="004A13F3"/>
    <w:rsid w:val="004A1FC5"/>
    <w:rsid w:val="004A2795"/>
    <w:rsid w:val="004A3BCA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0B6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19D1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0E34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32E9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41E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15EC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5F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746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1F23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242F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3A82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DA4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1D35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28B6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102E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94406-D49A-40B3-9B61-9CEC4485DDFD}"/>
</file>

<file path=customXml/itemProps2.xml><?xml version="1.0" encoding="utf-8"?>
<ds:datastoreItem xmlns:ds="http://schemas.openxmlformats.org/officeDocument/2006/customXml" ds:itemID="{2EB7FDF2-259A-4C6A-9718-1037199D2A6E}"/>
</file>

<file path=customXml/itemProps3.xml><?xml version="1.0" encoding="utf-8"?>
<ds:datastoreItem xmlns:ds="http://schemas.openxmlformats.org/officeDocument/2006/customXml" ds:itemID="{962A0DDC-978F-4624-A121-BF40F5ED0D62}"/>
</file>

<file path=customXml/itemProps4.xml><?xml version="1.0" encoding="utf-8"?>
<ds:datastoreItem xmlns:ds="http://schemas.openxmlformats.org/officeDocument/2006/customXml" ds:itemID="{D0EE055D-4DA8-4C5B-9BBD-9CCF35ED9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2018-03-10T20:21:00Z</dcterms:created>
  <dcterms:modified xsi:type="dcterms:W3CDTF">2018-04-01T08:21:00Z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