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3A" w:rsidRPr="00EC3C0C" w:rsidRDefault="0071703A" w:rsidP="0071703A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C0C">
        <w:rPr>
          <w:rFonts w:ascii="Times New Roman" w:hAnsi="Times New Roman"/>
          <w:b/>
          <w:bCs/>
          <w:iCs/>
          <w:sz w:val="24"/>
          <w:szCs w:val="24"/>
        </w:rPr>
        <w:t xml:space="preserve">1. AMAÇ 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 xml:space="preserve">Bu </w:t>
      </w:r>
      <w:proofErr w:type="gramStart"/>
      <w:r w:rsidRPr="00EC3C0C">
        <w:rPr>
          <w:rFonts w:ascii="Times New Roman" w:hAnsi="Times New Roman"/>
          <w:sz w:val="24"/>
          <w:szCs w:val="24"/>
          <w:lang w:eastAsia="tr-TR"/>
        </w:rPr>
        <w:t>prosedürün</w:t>
      </w:r>
      <w:proofErr w:type="gramEnd"/>
      <w:r w:rsidRPr="00EC3C0C">
        <w:rPr>
          <w:rFonts w:ascii="Times New Roman" w:hAnsi="Times New Roman"/>
          <w:sz w:val="24"/>
          <w:szCs w:val="24"/>
          <w:lang w:eastAsia="tr-TR"/>
        </w:rPr>
        <w:t xml:space="preserve"> amacı, kurumumuzda sunulan hizmetin verim ve kalitesini yükseltmek, çalı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anların toplam kalite kültürünü geli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tirmek için Kalite Yönetim Sistemi, kendi çalı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ma alanlarında ve di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 konulardaki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ihtiyaçlarının belirlenmesi, planlanması, gerçekle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mesi ve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etkinliklerinin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erlendirilmesi için esasların olu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turulmasıdır.</w:t>
      </w:r>
    </w:p>
    <w:p w:rsidR="0071703A" w:rsidRPr="00EC3C0C" w:rsidRDefault="0071703A" w:rsidP="0071703A">
      <w:pPr>
        <w:spacing w:before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C0C">
        <w:rPr>
          <w:rFonts w:ascii="Times New Roman" w:hAnsi="Times New Roman"/>
          <w:b/>
          <w:bCs/>
          <w:iCs/>
          <w:sz w:val="24"/>
          <w:szCs w:val="24"/>
        </w:rPr>
        <w:t>2. KAPSAM:</w:t>
      </w:r>
    </w:p>
    <w:p w:rsidR="0071703A" w:rsidRPr="00EC3C0C" w:rsidRDefault="0071703A" w:rsidP="0071703A">
      <w:pPr>
        <w:spacing w:before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C3FB2">
        <w:rPr>
          <w:rFonts w:ascii="Times New Roman" w:hAnsi="Times New Roman"/>
          <w:bCs/>
          <w:iCs/>
          <w:sz w:val="24"/>
          <w:szCs w:val="24"/>
        </w:rPr>
        <w:t xml:space="preserve">İl </w:t>
      </w:r>
      <w:r>
        <w:rPr>
          <w:rFonts w:ascii="Times New Roman" w:hAnsi="Times New Roman"/>
          <w:bCs/>
          <w:iCs/>
          <w:sz w:val="24"/>
          <w:szCs w:val="24"/>
        </w:rPr>
        <w:t xml:space="preserve">ve İlçe </w:t>
      </w:r>
      <w:r w:rsidRPr="000C3FB2">
        <w:rPr>
          <w:rFonts w:ascii="Times New Roman" w:hAnsi="Times New Roman"/>
          <w:bCs/>
          <w:iCs/>
          <w:sz w:val="24"/>
          <w:szCs w:val="24"/>
        </w:rPr>
        <w:t>Müdürlüğü</w:t>
      </w:r>
      <w:r w:rsidRPr="00EC3C0C">
        <w:rPr>
          <w:rFonts w:ascii="Times New Roman" w:hAnsi="Times New Roman"/>
          <w:iCs/>
          <w:sz w:val="24"/>
          <w:szCs w:val="24"/>
        </w:rPr>
        <w:t xml:space="preserve"> personelini kapsar.</w:t>
      </w:r>
    </w:p>
    <w:p w:rsidR="0071703A" w:rsidRPr="00EC3C0C" w:rsidRDefault="0071703A" w:rsidP="0071703A">
      <w:pPr>
        <w:spacing w:before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C0C">
        <w:rPr>
          <w:rFonts w:ascii="Times New Roman" w:hAnsi="Times New Roman"/>
          <w:b/>
          <w:bCs/>
          <w:iCs/>
          <w:sz w:val="24"/>
          <w:szCs w:val="24"/>
        </w:rPr>
        <w:t>3. TANIMLAR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Oryantasyon 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itimi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: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l ve İlçe Müdürlü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ümüzde göreve yeni ba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layan personelin çalı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aca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ı konu, çevre ve 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 xml:space="preserve">ş </w:t>
      </w:r>
      <w:r w:rsidRPr="00EC3C0C">
        <w:rPr>
          <w:rFonts w:ascii="Times New Roman" w:hAnsi="Times New Roman"/>
          <w:sz w:val="24"/>
          <w:szCs w:val="24"/>
          <w:lang w:eastAsia="tr-TR"/>
        </w:rPr>
        <w:t>arkada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larını tanımasını sa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lamak amacıyla uygulanan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türüdür.</w:t>
      </w:r>
    </w:p>
    <w:p w:rsidR="0071703A" w:rsidRPr="00EC3C0C" w:rsidRDefault="0071703A" w:rsidP="007170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Hizmet 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çi 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itim</w:t>
      </w:r>
      <w:r w:rsidRPr="00EC3C0C">
        <w:rPr>
          <w:rFonts w:ascii="Times New Roman" w:hAnsi="Times New Roman"/>
          <w:sz w:val="24"/>
          <w:szCs w:val="24"/>
          <w:lang w:eastAsia="tr-TR"/>
        </w:rPr>
        <w:t>: Bakanlık tarafından belirlenen ve organize edilerek gerçekle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tirilen ve yürütülen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faaliyetleridir.</w:t>
      </w:r>
    </w:p>
    <w:p w:rsidR="0071703A" w:rsidRPr="00EC3C0C" w:rsidRDefault="0071703A" w:rsidP="0071703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C0C">
        <w:rPr>
          <w:rFonts w:ascii="Times New Roman" w:hAnsi="Times New Roman"/>
          <w:b/>
          <w:sz w:val="24"/>
          <w:szCs w:val="24"/>
          <w:lang w:eastAsia="tr-TR"/>
        </w:rPr>
        <w:t xml:space="preserve">Kurum </w:t>
      </w:r>
      <w:r w:rsidRPr="00A80834">
        <w:rPr>
          <w:rFonts w:ascii="Times New Roman" w:hAnsi="Times New Roman"/>
          <w:b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b/>
          <w:sz w:val="24"/>
          <w:szCs w:val="24"/>
          <w:lang w:eastAsia="tr-TR"/>
        </w:rPr>
        <w:t xml:space="preserve">çi Eğitimler: </w:t>
      </w:r>
      <w:r w:rsidRPr="00EC3C0C">
        <w:rPr>
          <w:rFonts w:ascii="Times New Roman" w:hAnsi="Times New Roman"/>
          <w:sz w:val="24"/>
          <w:szCs w:val="24"/>
          <w:lang w:eastAsia="tr-TR"/>
        </w:rPr>
        <w:t>İl ve ilçe müdürlüğü tarafından belirlenen ve organize edilerek gerçekleştirilen eğitim faaliyetleridir.</w:t>
      </w:r>
    </w:p>
    <w:p w:rsidR="0071703A" w:rsidRPr="00EC3C0C" w:rsidRDefault="0071703A" w:rsidP="0071703A">
      <w:pPr>
        <w:spacing w:before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3C0C">
        <w:rPr>
          <w:rFonts w:ascii="Times New Roman" w:hAnsi="Times New Roman"/>
          <w:b/>
          <w:bCs/>
          <w:iCs/>
          <w:sz w:val="24"/>
          <w:szCs w:val="24"/>
        </w:rPr>
        <w:t>4. SORUMLULUK</w:t>
      </w:r>
    </w:p>
    <w:p w:rsidR="0071703A" w:rsidRPr="00EC3C0C" w:rsidRDefault="0071703A" w:rsidP="007170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3C0C">
        <w:rPr>
          <w:rFonts w:ascii="Times New Roman" w:hAnsi="Times New Roman"/>
          <w:b/>
          <w:bCs/>
          <w:iCs/>
          <w:sz w:val="24"/>
          <w:szCs w:val="24"/>
        </w:rPr>
        <w:t xml:space="preserve">Kalite Yönetim Temsilcisi: </w:t>
      </w:r>
      <w:r w:rsidRPr="00EC3C0C">
        <w:rPr>
          <w:rFonts w:ascii="Times New Roman" w:hAnsi="Times New Roman"/>
          <w:bCs/>
          <w:iCs/>
          <w:sz w:val="24"/>
          <w:szCs w:val="24"/>
        </w:rPr>
        <w:t>Bakanlık tarafından ve İl Müdürlüğünce belirlenen eğitim programlarının uygulanmasını sağlamak ve YGG toplantısında program sonuçlarını değerlendirmek.</w:t>
      </w:r>
    </w:p>
    <w:p w:rsidR="0071703A" w:rsidRPr="00EC3C0C" w:rsidRDefault="0071703A" w:rsidP="007170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3C0C">
        <w:rPr>
          <w:rFonts w:ascii="Times New Roman" w:hAnsi="Times New Roman"/>
          <w:b/>
          <w:bCs/>
          <w:iCs/>
          <w:sz w:val="24"/>
          <w:szCs w:val="24"/>
        </w:rPr>
        <w:t xml:space="preserve">Kalite Yönetim Sorumlusu: </w:t>
      </w:r>
      <w:r w:rsidRPr="00EC3C0C">
        <w:rPr>
          <w:rFonts w:ascii="Times New Roman" w:hAnsi="Times New Roman"/>
          <w:bCs/>
          <w:iCs/>
          <w:sz w:val="24"/>
          <w:szCs w:val="24"/>
        </w:rPr>
        <w:t>Eğitim sonuçlarının hazırlatılmasını sağlamak ve YGG toplantısına sunmak</w:t>
      </w:r>
    </w:p>
    <w:p w:rsidR="0071703A" w:rsidRDefault="0071703A" w:rsidP="007170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3C0C">
        <w:rPr>
          <w:rFonts w:ascii="Times New Roman" w:hAnsi="Times New Roman"/>
          <w:b/>
          <w:bCs/>
          <w:iCs/>
          <w:sz w:val="24"/>
          <w:szCs w:val="24"/>
        </w:rPr>
        <w:t>Kalite Yönetim Ekibi:</w:t>
      </w:r>
      <w:r w:rsidRPr="00EC3C0C">
        <w:rPr>
          <w:rFonts w:ascii="Times New Roman" w:hAnsi="Times New Roman"/>
          <w:bCs/>
          <w:iCs/>
          <w:sz w:val="24"/>
          <w:szCs w:val="24"/>
        </w:rPr>
        <w:t xml:space="preserve"> Şube Müdürlüklerinden eğitim programlarının uygulama sonuçlarına göre İl Müdürlüğü eğitim sonuç raporunu hazırlamak.</w:t>
      </w:r>
    </w:p>
    <w:p w:rsidR="0071703A" w:rsidRDefault="0071703A" w:rsidP="007170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1703A" w:rsidRPr="00EC3C0C" w:rsidRDefault="0071703A" w:rsidP="0071703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EC3C0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EC3C0C">
        <w:rPr>
          <w:rFonts w:ascii="Times New Roman" w:hAnsi="Times New Roman"/>
          <w:b/>
          <w:iCs/>
          <w:sz w:val="24"/>
          <w:szCs w:val="24"/>
        </w:rPr>
        <w:t>İLGİLİ DÖKÜMANLAR</w:t>
      </w:r>
    </w:p>
    <w:p w:rsidR="0071703A" w:rsidRPr="005E2B8D" w:rsidRDefault="0071703A" w:rsidP="0071703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2B8D">
        <w:rPr>
          <w:rFonts w:ascii="Times New Roman" w:hAnsi="Times New Roman"/>
          <w:iCs/>
          <w:sz w:val="24"/>
          <w:szCs w:val="24"/>
        </w:rPr>
        <w:t>Eğitim Katılım Formu (</w:t>
      </w:r>
      <w:proofErr w:type="gramStart"/>
      <w:r>
        <w:rPr>
          <w:rFonts w:ascii="Times New Roman" w:hAnsi="Times New Roman"/>
          <w:sz w:val="24"/>
          <w:szCs w:val="24"/>
        </w:rPr>
        <w:t>GTHB.İKS</w:t>
      </w:r>
      <w:proofErr w:type="gramEnd"/>
      <w:r>
        <w:rPr>
          <w:rFonts w:ascii="Times New Roman" w:hAnsi="Times New Roman"/>
          <w:sz w:val="24"/>
          <w:szCs w:val="24"/>
        </w:rPr>
        <w:t>/KYS.FRM.46</w:t>
      </w:r>
      <w:r w:rsidRPr="005E2B8D">
        <w:rPr>
          <w:rFonts w:ascii="Times New Roman" w:hAnsi="Times New Roman"/>
          <w:sz w:val="24"/>
          <w:szCs w:val="24"/>
        </w:rPr>
        <w:t>)</w:t>
      </w:r>
    </w:p>
    <w:p w:rsidR="0071703A" w:rsidRPr="005E2B8D" w:rsidRDefault="0071703A" w:rsidP="0071703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2B8D">
        <w:rPr>
          <w:rFonts w:ascii="Times New Roman" w:hAnsi="Times New Roman"/>
          <w:iCs/>
          <w:sz w:val="24"/>
          <w:szCs w:val="24"/>
        </w:rPr>
        <w:t>Eğitim Değerlendirme Formu (</w:t>
      </w:r>
      <w:proofErr w:type="gramStart"/>
      <w:r>
        <w:rPr>
          <w:rFonts w:ascii="Times New Roman" w:hAnsi="Times New Roman"/>
          <w:sz w:val="24"/>
          <w:szCs w:val="24"/>
        </w:rPr>
        <w:t>GTHB.İKS</w:t>
      </w:r>
      <w:proofErr w:type="gramEnd"/>
      <w:r>
        <w:rPr>
          <w:rFonts w:ascii="Times New Roman" w:hAnsi="Times New Roman"/>
          <w:sz w:val="24"/>
          <w:szCs w:val="24"/>
        </w:rPr>
        <w:t>/KYS.FRM.47</w:t>
      </w:r>
      <w:r w:rsidRPr="005E2B8D">
        <w:rPr>
          <w:rFonts w:ascii="Times New Roman" w:hAnsi="Times New Roman"/>
          <w:sz w:val="24"/>
          <w:szCs w:val="24"/>
        </w:rPr>
        <w:t>)</w:t>
      </w:r>
    </w:p>
    <w:p w:rsidR="0071703A" w:rsidRDefault="0071703A" w:rsidP="00717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B8D">
        <w:rPr>
          <w:rFonts w:ascii="Times New Roman" w:hAnsi="Times New Roman"/>
          <w:iCs/>
          <w:sz w:val="24"/>
          <w:szCs w:val="24"/>
        </w:rPr>
        <w:t>Oryantasyon Eğitim Formu (</w:t>
      </w:r>
      <w:proofErr w:type="gramStart"/>
      <w:r>
        <w:rPr>
          <w:rFonts w:ascii="Times New Roman" w:hAnsi="Times New Roman"/>
          <w:sz w:val="24"/>
          <w:szCs w:val="24"/>
        </w:rPr>
        <w:t>GTHB.İKS</w:t>
      </w:r>
      <w:proofErr w:type="gramEnd"/>
      <w:r>
        <w:rPr>
          <w:rFonts w:ascii="Times New Roman" w:hAnsi="Times New Roman"/>
          <w:sz w:val="24"/>
          <w:szCs w:val="24"/>
        </w:rPr>
        <w:t>/KYS.FRM.48)</w:t>
      </w:r>
    </w:p>
    <w:p w:rsidR="0071703A" w:rsidRPr="005E2B8D" w:rsidRDefault="0071703A" w:rsidP="0071703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225C">
        <w:rPr>
          <w:rFonts w:ascii="Times New Roman" w:hAnsi="Times New Roman"/>
          <w:sz w:val="24"/>
          <w:szCs w:val="24"/>
        </w:rPr>
        <w:t>Eğitim Hizmeti Değerlendirme Anket Formu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GTHB.İKS</w:t>
      </w:r>
      <w:proofErr w:type="gramEnd"/>
      <w:r>
        <w:rPr>
          <w:rFonts w:ascii="Times New Roman" w:hAnsi="Times New Roman"/>
          <w:sz w:val="24"/>
          <w:szCs w:val="24"/>
        </w:rPr>
        <w:t>/KYS.FRM.49)</w:t>
      </w:r>
    </w:p>
    <w:p w:rsidR="0071703A" w:rsidRPr="00EC3C0C" w:rsidRDefault="0071703A" w:rsidP="007170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1703A" w:rsidRPr="00EC3C0C" w:rsidRDefault="0071703A" w:rsidP="0071703A">
      <w:pPr>
        <w:spacing w:before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EC3C0C">
        <w:rPr>
          <w:rFonts w:ascii="Times New Roman" w:hAnsi="Times New Roman"/>
          <w:b/>
          <w:bCs/>
          <w:iCs/>
          <w:sz w:val="24"/>
          <w:szCs w:val="24"/>
        </w:rPr>
        <w:t>. UYGULAMA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.1. 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itim 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htiyacının Belirlenmesi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.1.1</w:t>
      </w:r>
      <w:r w:rsidRPr="00EC3C0C">
        <w:rPr>
          <w:rFonts w:ascii="Times New Roman" w:hAnsi="Times New Roman"/>
          <w:sz w:val="24"/>
          <w:szCs w:val="24"/>
          <w:lang w:eastAsia="tr-TR"/>
        </w:rPr>
        <w:t>.Genel olarak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ihtiyaçları a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a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ı</w:t>
      </w:r>
      <w:r>
        <w:rPr>
          <w:rFonts w:ascii="Times New Roman" w:hAnsi="Times New Roman"/>
          <w:sz w:val="24"/>
          <w:szCs w:val="24"/>
          <w:lang w:eastAsia="tr-TR"/>
        </w:rPr>
        <w:t xml:space="preserve">da belirtilen 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faaliyetlerle </w:t>
      </w:r>
      <w:r>
        <w:rPr>
          <w:rFonts w:ascii="Times New Roman" w:hAnsi="Times New Roman"/>
          <w:sz w:val="24"/>
          <w:szCs w:val="24"/>
          <w:lang w:eastAsia="tr-TR"/>
        </w:rPr>
        <w:t>tespit edilmektedir: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 xml:space="preserve">1.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ç ve Dı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 xml:space="preserve">ş </w:t>
      </w:r>
      <w:r w:rsidRPr="00EC3C0C">
        <w:rPr>
          <w:rFonts w:ascii="Times New Roman" w:hAnsi="Times New Roman"/>
          <w:sz w:val="24"/>
          <w:szCs w:val="24"/>
          <w:lang w:eastAsia="tr-TR"/>
        </w:rPr>
        <w:t>hizmet alan anketlerinin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erlendirilmesi sonucunda alınan bilgiler,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>2. Mevzuat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ikli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 ve Teknolojik geli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meler sonucu ortaya çıkan genel ihtiyaçlar,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 xml:space="preserve">3. Kalite </w:t>
      </w:r>
      <w:r>
        <w:rPr>
          <w:rFonts w:ascii="Times New Roman" w:hAnsi="Times New Roman"/>
          <w:sz w:val="24"/>
          <w:szCs w:val="24"/>
          <w:lang w:eastAsia="tr-TR"/>
        </w:rPr>
        <w:t xml:space="preserve">Yönetim Ekibi </w:t>
      </w:r>
      <w:r w:rsidRPr="00EC3C0C">
        <w:rPr>
          <w:rFonts w:ascii="Times New Roman" w:hAnsi="Times New Roman"/>
          <w:sz w:val="24"/>
          <w:szCs w:val="24"/>
          <w:lang w:eastAsia="tr-TR"/>
        </w:rPr>
        <w:t>ve Yönetimi</w:t>
      </w:r>
      <w:r>
        <w:rPr>
          <w:rFonts w:ascii="Times New Roman" w:hAnsi="Times New Roman"/>
          <w:sz w:val="24"/>
          <w:szCs w:val="24"/>
          <w:lang w:eastAsia="tr-TR"/>
        </w:rPr>
        <w:t>n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 Gözden Geçirme toplantılarında alınan ka</w:t>
      </w:r>
      <w:bookmarkStart w:id="0" w:name="_GoBack"/>
      <w:bookmarkEnd w:id="0"/>
      <w:r w:rsidRPr="00EC3C0C">
        <w:rPr>
          <w:rFonts w:ascii="Times New Roman" w:hAnsi="Times New Roman"/>
          <w:sz w:val="24"/>
          <w:szCs w:val="24"/>
          <w:lang w:eastAsia="tr-TR"/>
        </w:rPr>
        <w:t>rarlar,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>4. Önceki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itimlerin sonuçlarının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erlendirilmesi,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>5. Kurumda uygulanan projeler,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 xml:space="preserve">6.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ç ve Dı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 xml:space="preserve">ş </w:t>
      </w:r>
      <w:r w:rsidRPr="00EC3C0C">
        <w:rPr>
          <w:rFonts w:ascii="Times New Roman" w:hAnsi="Times New Roman"/>
          <w:sz w:val="24"/>
          <w:szCs w:val="24"/>
          <w:lang w:eastAsia="tr-TR"/>
        </w:rPr>
        <w:t>Tetkik raporlarının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erlendirilmesi,</w:t>
      </w:r>
    </w:p>
    <w:p w:rsidR="0071703A" w:rsidRPr="00EC3C0C" w:rsidRDefault="0071703A" w:rsidP="007170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>7. Bakanlık talepleri,</w:t>
      </w:r>
    </w:p>
    <w:p w:rsidR="0071703A" w:rsidRPr="00EC3C0C" w:rsidRDefault="0071703A" w:rsidP="007170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lastRenderedPageBreak/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.2. Bakanlıkça Planlanan ve Yürütülen Hizmet içi 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itimler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.2.1. </w:t>
      </w:r>
      <w:r w:rsidRPr="00EC3C0C">
        <w:rPr>
          <w:rFonts w:ascii="Times New Roman" w:hAnsi="Times New Roman"/>
          <w:bCs/>
          <w:sz w:val="24"/>
          <w:szCs w:val="24"/>
          <w:lang w:eastAsia="tr-TR"/>
        </w:rPr>
        <w:t>İl Müdürlüğünde hizmet içi eğitimler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, </w:t>
      </w:r>
      <w:r w:rsidRPr="00EC3C0C">
        <w:rPr>
          <w:rFonts w:ascii="Times New Roman" w:hAnsi="Times New Roman"/>
          <w:bCs/>
          <w:iCs/>
          <w:sz w:val="24"/>
          <w:szCs w:val="24"/>
        </w:rPr>
        <w:t>Koordinasyon ve Tarımsal Veriler Şube Müdürlüğü</w:t>
      </w:r>
      <w:r w:rsidRPr="00EC3C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C3C0C">
        <w:rPr>
          <w:rFonts w:ascii="Times New Roman" w:hAnsi="Times New Roman"/>
          <w:bCs/>
          <w:iCs/>
          <w:sz w:val="24"/>
          <w:szCs w:val="24"/>
        </w:rPr>
        <w:t>tarafından</w:t>
      </w:r>
      <w:r w:rsidRPr="00EC3C0C">
        <w:rPr>
          <w:rFonts w:ascii="Times New Roman" w:hAnsi="Times New Roman"/>
          <w:bCs/>
          <w:sz w:val="24"/>
          <w:szCs w:val="24"/>
          <w:lang w:eastAsia="tr-TR"/>
        </w:rPr>
        <w:t xml:space="preserve"> yürütülür.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>Bakanlı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ın genel Hizmet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çi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Programının hazırlanması Eğitim Yayım ve Yayınlar Dairesi Başkanlığınca koordine edilmektedir. Başkanlık di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 birimlerden gelen bilgileri de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erlendirir, planlar ve internet sayfasında duyurur.</w:t>
      </w:r>
      <w:r>
        <w:rPr>
          <w:rFonts w:ascii="Times New Roman" w:hAnsi="Times New Roman"/>
          <w:sz w:val="24"/>
          <w:szCs w:val="24"/>
          <w:lang w:eastAsia="tr-TR"/>
        </w:rPr>
        <w:t xml:space="preserve"> Eğitimler HİEBİS sistemi üzerinden yapılır ve değerlendirilir.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 xml:space="preserve">Hizmet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çi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faaliyetleri ise bu programa göre ilgili Genel Müdürlükler tarafından yürütülür.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>Bunun dı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ında Bakanlık merkez birimlerinin bu program dı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ında da hizmet içi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uygulamaları gerçekle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mektedir.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6.2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.2.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r w:rsidRPr="00EC3C0C">
        <w:rPr>
          <w:rFonts w:ascii="Times New Roman" w:hAnsi="Times New Roman"/>
          <w:bCs/>
          <w:sz w:val="24"/>
          <w:szCs w:val="24"/>
          <w:lang w:eastAsia="tr-TR"/>
        </w:rPr>
        <w:t>Bakanlık tarafından düzenlenecek olan bazı eğitimler için İl Müdürlüğüne kontenjan bildirilir. Eğitim için yapılan talepler incelenerek talep edenlerin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k</w:t>
      </w:r>
      <w:r w:rsidRPr="00EC3C0C">
        <w:rPr>
          <w:rFonts w:ascii="Times New Roman" w:hAnsi="Times New Roman"/>
          <w:bCs/>
          <w:sz w:val="24"/>
          <w:szCs w:val="24"/>
          <w:lang w:eastAsia="tr-TR"/>
        </w:rPr>
        <w:t>ontenjan kapsamında eğitime katılmaları için gerekli yazışmalar yapılır.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6.3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 Plan Dı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ı 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itimler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6.3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.1. 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Bakanlık Genel Müdürlüklerinin, </w:t>
      </w:r>
      <w:r>
        <w:rPr>
          <w:rFonts w:ascii="Times New Roman" w:hAnsi="Times New Roman"/>
          <w:sz w:val="24"/>
          <w:szCs w:val="24"/>
          <w:lang w:eastAsia="tr-TR"/>
        </w:rPr>
        <w:t>üst y</w:t>
      </w:r>
      <w:r w:rsidRPr="00EC3C0C">
        <w:rPr>
          <w:rFonts w:ascii="Times New Roman" w:hAnsi="Times New Roman"/>
          <w:sz w:val="24"/>
          <w:szCs w:val="24"/>
          <w:lang w:eastAsia="tr-TR"/>
        </w:rPr>
        <w:t>önetimin ve birim yöneticilerinin istekleri, sistem geli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tirme çalı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maları, kurum mevzuatı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iklikleri, yeni görevler ve teknolojik geli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meler vb. nedenlerle ortaya çıkan plan dı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ı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itim ihtiyaçlarına yönelik olarak, ilgili birim sorumlusu eğitim talebini yazılı olarak bildirir. Şube veya İlçe Müdürleri tarafından </w:t>
      </w:r>
      <w:r>
        <w:rPr>
          <w:rFonts w:ascii="Times New Roman" w:hAnsi="Times New Roman"/>
          <w:sz w:val="24"/>
          <w:szCs w:val="24"/>
          <w:lang w:eastAsia="tr-TR"/>
        </w:rPr>
        <w:t>uygun bulunan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 eğitimler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l Müdürünün onayı ile düzenlenebilir. Bu durum Kalite Yönetim Ekibi tarafından tüm birimlere duyurulur.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EC3C0C">
        <w:rPr>
          <w:rFonts w:ascii="Times New Roman" w:hAnsi="Times New Roman"/>
          <w:sz w:val="24"/>
          <w:szCs w:val="24"/>
          <w:lang w:eastAsia="tr-TR"/>
        </w:rPr>
        <w:t>Şube veya İlçe Müdürlükleri de kendi personeline yönelik olarak kısa süreli bilgilendirme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itimleri yapabilirler. </w:t>
      </w:r>
      <w:r w:rsidRPr="00086568">
        <w:rPr>
          <w:rFonts w:ascii="Times New Roman" w:hAnsi="Times New Roman"/>
          <w:sz w:val="24"/>
          <w:szCs w:val="24"/>
          <w:lang w:eastAsia="tr-TR"/>
        </w:rPr>
        <w:t>Bu e</w:t>
      </w:r>
      <w:r w:rsidRPr="00086568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086568">
        <w:rPr>
          <w:rFonts w:ascii="Times New Roman" w:hAnsi="Times New Roman"/>
          <w:sz w:val="24"/>
          <w:szCs w:val="24"/>
          <w:lang w:eastAsia="tr-TR"/>
        </w:rPr>
        <w:t>itimlerle ilgili olarak anket ve de</w:t>
      </w:r>
      <w:r w:rsidRPr="00086568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086568">
        <w:rPr>
          <w:rFonts w:ascii="Times New Roman" w:hAnsi="Times New Roman"/>
          <w:sz w:val="24"/>
          <w:szCs w:val="24"/>
          <w:lang w:eastAsia="tr-TR"/>
        </w:rPr>
        <w:t>erlendirme yapılmaz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. Kayıtları ilgili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ube veya İlçe Müdürünce biriminde muhafaza edilir.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4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 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itimlerin Etkinli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inin ve Sonuçlarının De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erlendirilmesi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6.4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.1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.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l Müdürlü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ümüz çalı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anlarını bilgilendirmek amacıyla yapılan, daha çok KYS ile ilgili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 ve genel amaçlı kısa süreli (saatlik)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itimlerden sonra anket yapılma zorunlulu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u bulunmamaktadır.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tr-TR"/>
        </w:rPr>
        <w:t>6.4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.2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. </w:t>
      </w:r>
      <w:r w:rsidRPr="00EC3C0C">
        <w:rPr>
          <w:rFonts w:ascii="Times New Roman" w:hAnsi="Times New Roman"/>
          <w:bCs/>
          <w:iCs/>
          <w:sz w:val="24"/>
          <w:szCs w:val="24"/>
        </w:rPr>
        <w:t>Koordinasyon ve Tarımsal Veriler Şube Müdürlüğü tarafından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 yürütülen Yıllık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Planı kapsamında düzenlenen uzun süreli (en az bir gün süren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 ve di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 uzun süreli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itimler)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itimlerle ilgili olarak;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itimlerin etkinli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ini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erlendirmek, çalı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anların görü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 xml:space="preserve">ş </w:t>
      </w:r>
      <w:r w:rsidRPr="00EC3C0C">
        <w:rPr>
          <w:rFonts w:ascii="Times New Roman" w:hAnsi="Times New Roman"/>
          <w:sz w:val="24"/>
          <w:szCs w:val="24"/>
          <w:lang w:eastAsia="tr-TR"/>
        </w:rPr>
        <w:t>ve önerilerini almak ve bir sonraki yılın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planlarının hazırlanmasında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erlendirilmek amacıyla 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itim De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erlendirme Anket Formu </w:t>
      </w:r>
      <w:r w:rsidRPr="00EC3C0C">
        <w:rPr>
          <w:rFonts w:ascii="Times New Roman" w:hAnsi="Times New Roman"/>
          <w:sz w:val="24"/>
          <w:szCs w:val="24"/>
          <w:lang w:eastAsia="tr-TR"/>
        </w:rPr>
        <w:t>ile anket yapılır.</w:t>
      </w:r>
      <w:proofErr w:type="gramEnd"/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4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.3 </w:t>
      </w:r>
      <w:r w:rsidRPr="00EC3C0C">
        <w:rPr>
          <w:rFonts w:ascii="Times New Roman" w:hAnsi="Times New Roman"/>
          <w:sz w:val="24"/>
          <w:szCs w:val="24"/>
          <w:lang w:eastAsia="tr-TR"/>
        </w:rPr>
        <w:t>Etkin bulunmayan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itimlerin tekrarlanması kararı alınabilir.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erlendirme anketleri </w:t>
      </w:r>
      <w:r w:rsidRPr="00EC3C0C">
        <w:rPr>
          <w:rFonts w:ascii="Times New Roman" w:hAnsi="Times New Roman"/>
          <w:bCs/>
          <w:iCs/>
          <w:sz w:val="24"/>
          <w:szCs w:val="24"/>
        </w:rPr>
        <w:t>Koordinasyon ve Tarımsal Veriler Şube Müdürlüğü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 tarafından gerçekle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>
        <w:rPr>
          <w:rFonts w:ascii="Times New Roman" w:hAnsi="Times New Roman"/>
          <w:sz w:val="24"/>
          <w:szCs w:val="24"/>
          <w:lang w:eastAsia="tr-TR"/>
        </w:rPr>
        <w:t>tirilir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6.4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.4 </w:t>
      </w:r>
      <w:r w:rsidRPr="00EC3C0C">
        <w:rPr>
          <w:rFonts w:ascii="Times New Roman" w:hAnsi="Times New Roman"/>
          <w:sz w:val="24"/>
          <w:szCs w:val="24"/>
          <w:lang w:eastAsia="tr-TR"/>
        </w:rPr>
        <w:t>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itimlerin etkinli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i, ayrıca;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itilen personelin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ube veya İlçe Müdürünce 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ine olan katkısı yönünden de gözlemlenir. 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6.4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.5 </w:t>
      </w:r>
      <w:r w:rsidRPr="00EC3C0C">
        <w:rPr>
          <w:rFonts w:ascii="Times New Roman" w:hAnsi="Times New Roman"/>
          <w:sz w:val="24"/>
          <w:szCs w:val="24"/>
          <w:lang w:eastAsia="tr-TR"/>
        </w:rPr>
        <w:t>Kalite Yönetim Ekibi yönetimin gözden geçirme toplantılarında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faaliyetleri ile ilgili rapor sonuçlarını ve gerçekle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s</w:t>
      </w:r>
      <w:r w:rsidRPr="00EC3C0C">
        <w:rPr>
          <w:rFonts w:ascii="Times New Roman" w:hAnsi="Times New Roman"/>
          <w:sz w:val="24"/>
          <w:szCs w:val="24"/>
          <w:lang w:eastAsia="tr-TR"/>
        </w:rPr>
        <w:t>en performans de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erlerini sunar.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4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.6.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l Müdürlü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ümüzdeki tüm birimler kalite yönetim sisteminin zorunlu kıldı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ı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faaliyetlerinin tümüne aktif olarak katılarak, kalitenin süreklili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ini sa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la</w:t>
      </w:r>
      <w:r>
        <w:rPr>
          <w:rFonts w:ascii="Times New Roman" w:hAnsi="Times New Roman"/>
          <w:sz w:val="24"/>
          <w:szCs w:val="24"/>
          <w:lang w:eastAsia="tr-TR"/>
        </w:rPr>
        <w:t>r</w:t>
      </w:r>
      <w:r w:rsidRPr="00EC3C0C">
        <w:rPr>
          <w:rFonts w:ascii="Times New Roman" w:hAnsi="Times New Roman"/>
          <w:sz w:val="24"/>
          <w:szCs w:val="24"/>
          <w:lang w:eastAsia="tr-TR"/>
        </w:rPr>
        <w:t>.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5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 Yeni Personel Atanması ve Aday Memurların E</w:t>
      </w:r>
      <w:r w:rsidRPr="00EC3C0C">
        <w:rPr>
          <w:rFonts w:ascii="Times New Roman" w:eastAsia="TimesNewRoman,Bold" w:hAnsi="Times New Roman"/>
          <w:b/>
          <w:bCs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itimleri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5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.1.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İ</w:t>
      </w:r>
      <w:r w:rsidRPr="00EC3C0C">
        <w:rPr>
          <w:rFonts w:ascii="Times New Roman" w:hAnsi="Times New Roman"/>
          <w:sz w:val="24"/>
          <w:szCs w:val="24"/>
          <w:lang w:eastAsia="tr-TR"/>
        </w:rPr>
        <w:t>l ve ilçe Müdürlü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ümüze yeni bir personel atandı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ında, </w:t>
      </w:r>
      <w:r w:rsidRPr="00086568">
        <w:rPr>
          <w:rFonts w:ascii="Times New Roman" w:hAnsi="Times New Roman"/>
          <w:sz w:val="24"/>
          <w:szCs w:val="24"/>
          <w:lang w:eastAsia="tr-TR"/>
        </w:rPr>
        <w:t>p</w:t>
      </w:r>
      <w:r w:rsidRPr="00EC3C0C">
        <w:rPr>
          <w:rFonts w:ascii="Times New Roman" w:hAnsi="Times New Roman"/>
          <w:sz w:val="24"/>
          <w:szCs w:val="24"/>
          <w:lang w:eastAsia="tr-TR"/>
        </w:rPr>
        <w:t>ersonelin ilgili birimde göreve ba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lamasını müteakip, 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ube veya İlçe Müdürü tarafından organize edilerek ki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iye çalışacağı birim sorumlusu tarafından bir </w:t>
      </w:r>
      <w:proofErr w:type="gramStart"/>
      <w:r w:rsidRPr="00EC3C0C">
        <w:rPr>
          <w:rFonts w:ascii="Times New Roman" w:hAnsi="Times New Roman"/>
          <w:sz w:val="24"/>
          <w:szCs w:val="24"/>
          <w:lang w:eastAsia="tr-TR"/>
        </w:rPr>
        <w:t>oryantasyon</w:t>
      </w:r>
      <w:proofErr w:type="gramEnd"/>
      <w:r w:rsidRPr="00EC3C0C">
        <w:rPr>
          <w:rFonts w:ascii="Times New Roman" w:hAnsi="Times New Roman"/>
          <w:sz w:val="24"/>
          <w:szCs w:val="24"/>
          <w:lang w:eastAsia="tr-TR"/>
        </w:rPr>
        <w:t xml:space="preserve">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itimi verilir. Bu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 ilgili olarak Oryantasyon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itim Formu </w:t>
      </w:r>
      <w:r w:rsidRPr="00EC3C0C">
        <w:rPr>
          <w:rFonts w:ascii="Times New Roman" w:hAnsi="Times New Roman"/>
          <w:sz w:val="24"/>
          <w:szCs w:val="24"/>
          <w:lang w:eastAsia="tr-TR"/>
        </w:rPr>
        <w:lastRenderedPageBreak/>
        <w:t>düzenlenir.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EC3C0C">
        <w:rPr>
          <w:rFonts w:ascii="Times New Roman" w:hAnsi="Times New Roman"/>
          <w:sz w:val="24"/>
          <w:szCs w:val="24"/>
          <w:lang w:eastAsia="tr-TR"/>
        </w:rPr>
        <w:t>Oryantasyon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 Formu personel özlük birimine gönderilir. Bu birimce ilgili personelin</w:t>
      </w:r>
      <w:r w:rsidRPr="00086568">
        <w:rPr>
          <w:rFonts w:ascii="Times New Roman" w:hAnsi="Times New Roman"/>
          <w:sz w:val="24"/>
          <w:szCs w:val="24"/>
          <w:lang w:eastAsia="tr-TR"/>
        </w:rPr>
        <w:t xml:space="preserve"> özlük</w:t>
      </w:r>
      <w:r w:rsidRPr="00DE211D">
        <w:rPr>
          <w:rFonts w:ascii="Times New Roman" w:hAnsi="Times New Roman"/>
          <w:color w:val="FF0000"/>
          <w:sz w:val="24"/>
          <w:szCs w:val="24"/>
          <w:lang w:eastAsia="tr-TR"/>
        </w:rPr>
        <w:t xml:space="preserve"> 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dosyasına takılır. </w:t>
      </w: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6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5</w:t>
      </w:r>
      <w:r w:rsidRPr="00EC3C0C">
        <w:rPr>
          <w:rFonts w:ascii="Times New Roman" w:hAnsi="Times New Roman"/>
          <w:b/>
          <w:bCs/>
          <w:sz w:val="24"/>
          <w:szCs w:val="24"/>
          <w:lang w:eastAsia="tr-TR"/>
        </w:rPr>
        <w:t xml:space="preserve">.2. 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Aday </w:t>
      </w:r>
      <w:r w:rsidRPr="00086568">
        <w:rPr>
          <w:rFonts w:ascii="Times New Roman" w:hAnsi="Times New Roman"/>
          <w:sz w:val="24"/>
          <w:szCs w:val="24"/>
          <w:lang w:eastAsia="tr-TR"/>
        </w:rPr>
        <w:t>m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emurlarının </w:t>
      </w:r>
      <w:r w:rsidRPr="00086568">
        <w:rPr>
          <w:rFonts w:ascii="Times New Roman" w:hAnsi="Times New Roman"/>
          <w:sz w:val="24"/>
          <w:szCs w:val="24"/>
          <w:lang w:eastAsia="tr-TR"/>
        </w:rPr>
        <w:t>y</w:t>
      </w:r>
      <w:r w:rsidRPr="00EC3C0C">
        <w:rPr>
          <w:rFonts w:ascii="Times New Roman" w:hAnsi="Times New Roman"/>
          <w:sz w:val="24"/>
          <w:szCs w:val="24"/>
          <w:lang w:eastAsia="tr-TR"/>
        </w:rPr>
        <w:t>eti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>tirilmesi ile ilgili e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itimler ise Gıda Tarım ve Hayvancılık Bakanlı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ı Aday Memurlarının Yeti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ş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tirilmesine Dair Yönetmelik ve ilgili </w:t>
      </w:r>
      <w:r w:rsidRPr="00086568">
        <w:rPr>
          <w:rFonts w:ascii="Times New Roman" w:hAnsi="Times New Roman"/>
          <w:sz w:val="24"/>
          <w:szCs w:val="24"/>
          <w:lang w:eastAsia="tr-TR"/>
        </w:rPr>
        <w:t>y</w:t>
      </w:r>
      <w:r w:rsidRPr="00EC3C0C">
        <w:rPr>
          <w:rFonts w:ascii="Times New Roman" w:hAnsi="Times New Roman"/>
          <w:sz w:val="24"/>
          <w:szCs w:val="24"/>
          <w:lang w:eastAsia="tr-TR"/>
        </w:rPr>
        <w:t xml:space="preserve">asal </w:t>
      </w:r>
      <w:r w:rsidRPr="00086568">
        <w:rPr>
          <w:rFonts w:ascii="Times New Roman" w:hAnsi="Times New Roman"/>
          <w:sz w:val="24"/>
          <w:szCs w:val="24"/>
          <w:lang w:eastAsia="tr-TR"/>
        </w:rPr>
        <w:t>m</w:t>
      </w:r>
      <w:r w:rsidRPr="00EC3C0C">
        <w:rPr>
          <w:rFonts w:ascii="Times New Roman" w:hAnsi="Times New Roman"/>
          <w:sz w:val="24"/>
          <w:szCs w:val="24"/>
          <w:lang w:eastAsia="tr-TR"/>
        </w:rPr>
        <w:t>evzuat do</w:t>
      </w:r>
      <w:r w:rsidRPr="00EC3C0C">
        <w:rPr>
          <w:rFonts w:ascii="Times New Roman" w:eastAsia="TimesNewRoman" w:hAnsi="Times New Roman"/>
          <w:sz w:val="24"/>
          <w:szCs w:val="24"/>
          <w:lang w:eastAsia="tr-TR"/>
        </w:rPr>
        <w:t>ğ</w:t>
      </w:r>
      <w:r w:rsidRPr="00EC3C0C">
        <w:rPr>
          <w:rFonts w:ascii="Times New Roman" w:hAnsi="Times New Roman"/>
          <w:sz w:val="24"/>
          <w:szCs w:val="24"/>
          <w:lang w:eastAsia="tr-TR"/>
        </w:rPr>
        <w:t>rultusunda yürütülür.</w:t>
      </w:r>
    </w:p>
    <w:p w:rsidR="0071703A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1703A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1703A" w:rsidRPr="00EC3C0C" w:rsidRDefault="0071703A" w:rsidP="0071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93DD5" w:rsidRDefault="00C93DD5"/>
    <w:sectPr w:rsidR="00C93DD5" w:rsidSect="00FB3B93">
      <w:headerReference w:type="default" r:id="rId6"/>
      <w:footerReference w:type="default" r:id="rId7"/>
      <w:pgSz w:w="11906" w:h="16838" w:code="9"/>
      <w:pgMar w:top="851" w:right="709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30" w:rsidRDefault="002F2230">
      <w:pPr>
        <w:spacing w:after="0" w:line="240" w:lineRule="auto"/>
      </w:pPr>
      <w:r>
        <w:separator/>
      </w:r>
    </w:p>
  </w:endnote>
  <w:endnote w:type="continuationSeparator" w:id="0">
    <w:p w:rsidR="002F2230" w:rsidRDefault="002F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7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9"/>
      <w:gridCol w:w="3138"/>
      <w:gridCol w:w="3879"/>
    </w:tblGrid>
    <w:tr w:rsidR="00FB3B93" w:rsidTr="00FB3B93">
      <w:trPr>
        <w:cantSplit/>
        <w:trHeight w:val="699"/>
      </w:trPr>
      <w:tc>
        <w:tcPr>
          <w:tcW w:w="3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3B93" w:rsidRDefault="0071703A" w:rsidP="00FB3B9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Hazırlayan</w:t>
          </w:r>
        </w:p>
        <w:p w:rsidR="00FB3B93" w:rsidRDefault="0071703A" w:rsidP="00FB3B9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Kalite Yönetim Ekibi</w:t>
          </w:r>
        </w:p>
      </w:tc>
      <w:tc>
        <w:tcPr>
          <w:tcW w:w="3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3B93" w:rsidRDefault="0071703A" w:rsidP="00FB3B9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Kontrol Eden</w:t>
          </w:r>
        </w:p>
        <w:p w:rsidR="00FB3B93" w:rsidRDefault="00E14655" w:rsidP="00FB3B9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Kalite Yönetim Temsilcisi </w:t>
          </w:r>
        </w:p>
      </w:tc>
      <w:tc>
        <w:tcPr>
          <w:tcW w:w="3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3B93" w:rsidRDefault="0071703A" w:rsidP="00FB3B9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Onaylayan</w:t>
          </w:r>
        </w:p>
        <w:p w:rsidR="00FB3B93" w:rsidRDefault="00E14655" w:rsidP="00FB3B93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Kalite Yönetim Lideri</w:t>
          </w:r>
        </w:p>
      </w:tc>
    </w:tr>
    <w:tr w:rsidR="00FB3B93" w:rsidTr="00FB3B93">
      <w:trPr>
        <w:cantSplit/>
        <w:trHeight w:val="595"/>
      </w:trPr>
      <w:tc>
        <w:tcPr>
          <w:tcW w:w="3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93" w:rsidRDefault="00E14655" w:rsidP="00FB3B93">
          <w:pPr>
            <w:jc w:val="center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Gülşen IŞIK</w:t>
          </w:r>
        </w:p>
      </w:tc>
      <w:tc>
        <w:tcPr>
          <w:tcW w:w="3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93" w:rsidRDefault="00E14655" w:rsidP="00FB3B93">
          <w:pPr>
            <w:jc w:val="center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Kazım ALATAŞ</w:t>
          </w:r>
        </w:p>
      </w:tc>
      <w:tc>
        <w:tcPr>
          <w:tcW w:w="3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3B93" w:rsidRDefault="00E14655" w:rsidP="00FB3B93">
          <w:pPr>
            <w:jc w:val="center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Zekeriya SARIKOCA</w:t>
          </w:r>
        </w:p>
      </w:tc>
    </w:tr>
  </w:tbl>
  <w:p w:rsidR="006E022E" w:rsidRPr="0039741E" w:rsidRDefault="002F2230" w:rsidP="00760CB3">
    <w:pPr>
      <w:pStyle w:val="Altbilgi"/>
    </w:pPr>
  </w:p>
  <w:p w:rsidR="006E022E" w:rsidRPr="00760CB3" w:rsidRDefault="002F2230" w:rsidP="00760C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30" w:rsidRDefault="002F2230">
      <w:pPr>
        <w:spacing w:after="0" w:line="240" w:lineRule="auto"/>
      </w:pPr>
      <w:r>
        <w:separator/>
      </w:r>
    </w:p>
  </w:footnote>
  <w:footnote w:type="continuationSeparator" w:id="0">
    <w:p w:rsidR="002F2230" w:rsidRDefault="002F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4496"/>
      <w:gridCol w:w="1799"/>
      <w:gridCol w:w="1986"/>
    </w:tblGrid>
    <w:tr w:rsidR="00ED322A" w:rsidRPr="006D5A70" w:rsidTr="004359B6">
      <w:trPr>
        <w:cantSplit/>
        <w:trHeight w:val="270"/>
      </w:trPr>
      <w:tc>
        <w:tcPr>
          <w:tcW w:w="18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22A" w:rsidRPr="0043738E" w:rsidRDefault="0071703A" w:rsidP="00ED322A">
          <w:pPr>
            <w:pStyle w:val="stbilgi"/>
            <w:ind w:left="213"/>
            <w:jc w:val="center"/>
            <w:rPr>
              <w:rFonts w:ascii="Times New Roman" w:eastAsia="Times New Roman" w:hAnsi="Times New Roman"/>
              <w:b/>
              <w:sz w:val="28"/>
              <w:szCs w:val="28"/>
              <w:lang w:val="tr-TR" w:eastAsia="en-US"/>
            </w:rPr>
          </w:pPr>
          <w:r w:rsidRPr="0043738E">
            <w:rPr>
              <w:rFonts w:ascii="Times New Roman" w:eastAsia="Times New Roman" w:hAnsi="Times New Roman"/>
              <w:b/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758190" cy="735965"/>
                <wp:effectExtent l="0" t="0" r="381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22A" w:rsidRPr="0043738E" w:rsidRDefault="00C861D6" w:rsidP="005420F9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tr-TR" w:eastAsia="en-U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tr-TR" w:eastAsia="en-US"/>
            </w:rPr>
            <w:t>TEKİRDAĞ</w:t>
          </w:r>
          <w:r w:rsidR="0071703A" w:rsidRPr="0043738E">
            <w:rPr>
              <w:rFonts w:ascii="Times New Roman" w:eastAsia="Times New Roman" w:hAnsi="Times New Roman"/>
              <w:b/>
              <w:sz w:val="24"/>
              <w:szCs w:val="24"/>
              <w:lang w:val="tr-TR" w:eastAsia="en-US"/>
            </w:rPr>
            <w:t xml:space="preserve"> İL GIDA TARIM VE HAYVANCILIK MÜDÜRLÜĞÜ </w:t>
          </w:r>
          <w:r w:rsidR="0071703A" w:rsidRPr="0043738E">
            <w:rPr>
              <w:rFonts w:ascii="Times New Roman" w:eastAsia="Times New Roman" w:hAnsi="Times New Roman"/>
              <w:b/>
              <w:bCs/>
              <w:sz w:val="24"/>
              <w:szCs w:val="24"/>
              <w:lang w:val="tr-TR" w:eastAsia="en-US"/>
            </w:rPr>
            <w:t>EĞİTİM PROSEDÜRÜ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22A" w:rsidRPr="0043738E" w:rsidRDefault="0071703A" w:rsidP="00EC3C0C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43738E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Doküman Kodu</w:t>
          </w:r>
        </w:p>
      </w:tc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22A" w:rsidRPr="00ED322A" w:rsidRDefault="0071703A" w:rsidP="005420F9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GTHB_</w:t>
          </w:r>
          <w:r w:rsidR="005420F9">
            <w:rPr>
              <w:rFonts w:ascii="Times New Roman" w:hAnsi="Times New Roman"/>
              <w:sz w:val="18"/>
              <w:szCs w:val="18"/>
            </w:rPr>
            <w:t>59</w:t>
          </w:r>
          <w:r>
            <w:rPr>
              <w:rFonts w:ascii="Times New Roman" w:hAnsi="Times New Roman"/>
              <w:sz w:val="18"/>
              <w:szCs w:val="18"/>
            </w:rPr>
            <w:t>_İLM_PRD.08</w:t>
          </w:r>
        </w:p>
      </w:tc>
    </w:tr>
    <w:tr w:rsidR="004359B6" w:rsidRPr="006D5A70" w:rsidTr="004359B6">
      <w:trPr>
        <w:cantSplit/>
      </w:trPr>
      <w:tc>
        <w:tcPr>
          <w:tcW w:w="18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59B6" w:rsidRPr="0043738E" w:rsidRDefault="002F2230" w:rsidP="004359B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4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59B6" w:rsidRPr="0043738E" w:rsidRDefault="002F2230" w:rsidP="004359B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59B6" w:rsidRPr="0043738E" w:rsidRDefault="0071703A" w:rsidP="004359B6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43738E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59B6" w:rsidRDefault="0071703A" w:rsidP="004359B6">
          <w:pPr>
            <w:pStyle w:val="NormalWeb"/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359B6" w:rsidRPr="006D5A70" w:rsidTr="004359B6">
      <w:trPr>
        <w:cantSplit/>
      </w:trPr>
      <w:tc>
        <w:tcPr>
          <w:tcW w:w="18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59B6" w:rsidRPr="0043738E" w:rsidRDefault="002F2230" w:rsidP="004359B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4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59B6" w:rsidRPr="0043738E" w:rsidRDefault="002F2230" w:rsidP="004359B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59B6" w:rsidRPr="0043738E" w:rsidRDefault="0071703A" w:rsidP="004359B6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43738E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 xml:space="preserve">Revizyon Tarihi </w:t>
          </w:r>
        </w:p>
      </w:tc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59B6" w:rsidRDefault="0071703A" w:rsidP="004359B6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31.01.2018</w:t>
          </w:r>
        </w:p>
      </w:tc>
    </w:tr>
    <w:tr w:rsidR="004359B6" w:rsidRPr="006D5A70" w:rsidTr="004359B6">
      <w:trPr>
        <w:cantSplit/>
      </w:trPr>
      <w:tc>
        <w:tcPr>
          <w:tcW w:w="18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59B6" w:rsidRPr="0043738E" w:rsidRDefault="002F2230" w:rsidP="004359B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4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59B6" w:rsidRPr="0043738E" w:rsidRDefault="002F2230" w:rsidP="004359B6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59B6" w:rsidRPr="0043738E" w:rsidRDefault="0071703A" w:rsidP="004359B6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proofErr w:type="gramStart"/>
          <w:r w:rsidRPr="0043738E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Yürürlük  Tarihi</w:t>
          </w:r>
          <w:proofErr w:type="gramEnd"/>
        </w:p>
      </w:tc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59B6" w:rsidRDefault="0071703A" w:rsidP="004359B6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ED322A" w:rsidRPr="006D5A70" w:rsidTr="004359B6">
      <w:trPr>
        <w:cantSplit/>
      </w:trPr>
      <w:tc>
        <w:tcPr>
          <w:tcW w:w="18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22A" w:rsidRPr="0043738E" w:rsidRDefault="002F2230" w:rsidP="00ED322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4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22A" w:rsidRPr="0043738E" w:rsidRDefault="002F2230" w:rsidP="00ED322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22A" w:rsidRPr="0043738E" w:rsidRDefault="0071703A" w:rsidP="00ED322A">
          <w:pPr>
            <w:pStyle w:val="stbilgi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43738E"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  <w:t>Sayfa No</w:t>
          </w:r>
        </w:p>
      </w:tc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22A" w:rsidRPr="0043738E" w:rsidRDefault="0071703A" w:rsidP="00962088">
          <w:pPr>
            <w:pStyle w:val="stbilgi"/>
            <w:jc w:val="center"/>
            <w:rPr>
              <w:rFonts w:ascii="Times New Roman" w:eastAsia="Times New Roman" w:hAnsi="Times New Roman"/>
              <w:sz w:val="18"/>
              <w:szCs w:val="18"/>
              <w:lang w:val="tr-TR" w:eastAsia="en-US"/>
            </w:rPr>
          </w:pP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instrText xml:space="preserve"> PAGE </w:instrText>
          </w: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E14655">
            <w:rPr>
              <w:rStyle w:val="SayfaNumaras"/>
              <w:rFonts w:ascii="Times New Roman" w:eastAsia="Times New Roman" w:hAnsi="Times New Roman"/>
              <w:noProof/>
              <w:sz w:val="18"/>
              <w:szCs w:val="18"/>
              <w:lang w:val="tr-TR" w:eastAsia="en-US"/>
            </w:rPr>
            <w:t>3</w:t>
          </w: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end"/>
          </w: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t xml:space="preserve"> /</w:t>
          </w: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instrText xml:space="preserve"> NUMPAGES </w:instrText>
          </w: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E14655">
            <w:rPr>
              <w:rStyle w:val="SayfaNumaras"/>
              <w:rFonts w:ascii="Times New Roman" w:eastAsia="Times New Roman" w:hAnsi="Times New Roman"/>
              <w:noProof/>
              <w:sz w:val="18"/>
              <w:szCs w:val="18"/>
              <w:lang w:val="tr-TR" w:eastAsia="en-US"/>
            </w:rPr>
            <w:t>3</w:t>
          </w:r>
          <w:r w:rsidRPr="0043738E">
            <w:rPr>
              <w:rStyle w:val="SayfaNumaras"/>
              <w:rFonts w:ascii="Times New Roman" w:eastAsia="Times New Roman" w:hAnsi="Times New Roman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6E022E" w:rsidRDefault="002F2230" w:rsidP="006D5A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7"/>
    <w:rsid w:val="00142377"/>
    <w:rsid w:val="002F2230"/>
    <w:rsid w:val="005420F9"/>
    <w:rsid w:val="0071703A"/>
    <w:rsid w:val="00C861D6"/>
    <w:rsid w:val="00C93DD5"/>
    <w:rsid w:val="00E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C1B0-C025-4086-B70D-CFB8881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03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71703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rsid w:val="0071703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71703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SayfaNumaras">
    <w:name w:val="page number"/>
    <w:rsid w:val="0071703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17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7569B-63FD-4C38-B514-42912F88DFCA}"/>
</file>

<file path=customXml/itemProps2.xml><?xml version="1.0" encoding="utf-8"?>
<ds:datastoreItem xmlns:ds="http://schemas.openxmlformats.org/officeDocument/2006/customXml" ds:itemID="{056CB068-D521-4FCD-A6E6-C9F1A9C1A1B1}"/>
</file>

<file path=customXml/itemProps3.xml><?xml version="1.0" encoding="utf-8"?>
<ds:datastoreItem xmlns:ds="http://schemas.openxmlformats.org/officeDocument/2006/customXml" ds:itemID="{E4706FBB-CD33-450A-A6BD-0C34F07A9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4903</Characters>
  <Application>Microsoft Office Word</Application>
  <DocSecurity>0</DocSecurity>
  <Lines>40</Lines>
  <Paragraphs>11</Paragraphs>
  <ScaleCrop>false</ScaleCrop>
  <Company>Progressive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Kazım ALATAŞ</cp:lastModifiedBy>
  <cp:revision>5</cp:revision>
  <dcterms:created xsi:type="dcterms:W3CDTF">2018-06-28T08:13:00Z</dcterms:created>
  <dcterms:modified xsi:type="dcterms:W3CDTF">2018-06-28T08:36:00Z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